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A2958" w14:textId="77777777" w:rsidR="004B5CD8" w:rsidRPr="004E1627" w:rsidRDefault="004B5CD8" w:rsidP="006C4E77">
      <w:pPr>
        <w:pBdr>
          <w:bottom w:val="single" w:sz="4" w:space="1" w:color="auto"/>
        </w:pBdr>
        <w:spacing w:after="120"/>
        <w:jc w:val="center"/>
        <w:rPr>
          <w:rFonts w:cs="Arial"/>
          <w:b/>
          <w:sz w:val="2"/>
          <w:szCs w:val="2"/>
        </w:rPr>
      </w:pPr>
    </w:p>
    <w:p w14:paraId="78B77FCB" w14:textId="77777777" w:rsidR="008E44B3" w:rsidRPr="004E1627" w:rsidRDefault="008E44B3" w:rsidP="00EA6E7F">
      <w:pPr>
        <w:rPr>
          <w:b/>
          <w:bCs/>
          <w:sz w:val="24"/>
          <w:szCs w:val="24"/>
          <w:u w:val="single"/>
        </w:rPr>
      </w:pPr>
    </w:p>
    <w:p w14:paraId="32AE7566" w14:textId="0924B858" w:rsidR="008E44B3" w:rsidRPr="004E1627" w:rsidRDefault="003D3350" w:rsidP="008E44B3">
      <w:pPr>
        <w:jc w:val="center"/>
        <w:rPr>
          <w:b/>
          <w:bCs/>
          <w:sz w:val="24"/>
          <w:szCs w:val="24"/>
        </w:rPr>
      </w:pPr>
      <w:r w:rsidRPr="004E1627">
        <w:rPr>
          <w:b/>
          <w:bCs/>
          <w:sz w:val="24"/>
          <w:szCs w:val="24"/>
        </w:rPr>
        <w:t>Request for Service</w:t>
      </w:r>
      <w:r w:rsidR="00634F05" w:rsidRPr="004E1627">
        <w:rPr>
          <w:b/>
          <w:bCs/>
          <w:sz w:val="24"/>
          <w:szCs w:val="24"/>
        </w:rPr>
        <w:t xml:space="preserve"> (</w:t>
      </w:r>
      <w:r w:rsidRPr="004E1627">
        <w:rPr>
          <w:b/>
          <w:bCs/>
          <w:sz w:val="24"/>
          <w:szCs w:val="24"/>
        </w:rPr>
        <w:t>RfS</w:t>
      </w:r>
      <w:r w:rsidR="00634F05" w:rsidRPr="004E1627">
        <w:rPr>
          <w:b/>
          <w:bCs/>
          <w:sz w:val="24"/>
          <w:szCs w:val="24"/>
        </w:rPr>
        <w:t>)</w:t>
      </w:r>
      <w:r w:rsidR="008E44B3" w:rsidRPr="004E1627">
        <w:rPr>
          <w:b/>
          <w:bCs/>
          <w:sz w:val="24"/>
          <w:szCs w:val="24"/>
        </w:rPr>
        <w:t xml:space="preserve"> for the Appointment of Short-Term Experts</w:t>
      </w:r>
    </w:p>
    <w:p w14:paraId="69DA9E32" w14:textId="77777777" w:rsidR="008E44B3" w:rsidRPr="004E1627" w:rsidRDefault="008E44B3" w:rsidP="008E44B3">
      <w:pPr>
        <w:jc w:val="center"/>
        <w:rPr>
          <w:b/>
          <w:bCs/>
          <w:sz w:val="20"/>
        </w:rPr>
      </w:pPr>
    </w:p>
    <w:p w14:paraId="02F3E3B2" w14:textId="457D4BA6" w:rsidR="008E44B3" w:rsidRPr="004E1627" w:rsidRDefault="00DB72DB" w:rsidP="008E44B3">
      <w:pPr>
        <w:jc w:val="center"/>
        <w:rPr>
          <w:b/>
          <w:bCs/>
          <w:sz w:val="32"/>
        </w:rPr>
      </w:pPr>
      <w:commentRangeStart w:id="0"/>
      <w:r>
        <w:rPr>
          <w:b/>
          <w:bCs/>
          <w:sz w:val="32"/>
        </w:rPr>
        <w:t xml:space="preserve">Promoting Green Hydrogen and Battery Value Chains (H2.SA </w:t>
      </w:r>
      <w:commentRangeEnd w:id="0"/>
      <w:r w:rsidR="00E420D2">
        <w:rPr>
          <w:rStyle w:val="Kommentarzeichen"/>
          <w:b/>
          <w:bCs/>
          <w:sz w:val="32"/>
          <w:szCs w:val="20"/>
        </w:rPr>
        <w:commentReference w:id="0"/>
      </w:r>
      <w:r>
        <w:rPr>
          <w:b/>
          <w:bCs/>
          <w:sz w:val="32"/>
        </w:rPr>
        <w:t>II / BVC)</w:t>
      </w:r>
    </w:p>
    <w:p w14:paraId="58E313D0" w14:textId="77777777" w:rsidR="001447DA" w:rsidRPr="004E1627" w:rsidRDefault="001447DA" w:rsidP="008E44B3">
      <w:pPr>
        <w:jc w:val="center"/>
        <w:rPr>
          <w:b/>
          <w:bCs/>
          <w:sz w:val="3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35"/>
      </w:tblGrid>
      <w:tr w:rsidR="00A95CEA" w:rsidRPr="004E1627" w14:paraId="093F6FE1" w14:textId="77777777" w:rsidTr="00205010">
        <w:tc>
          <w:tcPr>
            <w:tcW w:w="2410" w:type="dxa"/>
          </w:tcPr>
          <w:p w14:paraId="592CA1B7" w14:textId="72CC0820" w:rsidR="00A95CEA" w:rsidRPr="004E1627" w:rsidRDefault="00A95CEA" w:rsidP="00A95CEA">
            <w:pPr>
              <w:tabs>
                <w:tab w:val="right" w:pos="9355"/>
              </w:tabs>
              <w:spacing w:before="60" w:after="60"/>
              <w:jc w:val="left"/>
              <w:rPr>
                <w:rFonts w:cs="Arial"/>
                <w:sz w:val="20"/>
              </w:rPr>
            </w:pPr>
            <w:r>
              <w:rPr>
                <w:rFonts w:cs="Arial"/>
                <w:sz w:val="20"/>
                <w:lang w:val="pt-PT"/>
              </w:rPr>
              <w:t xml:space="preserve">Requesting </w:t>
            </w:r>
            <w:r w:rsidR="00DB72DB">
              <w:rPr>
                <w:rFonts w:cs="Arial"/>
                <w:sz w:val="20"/>
                <w:lang w:val="pt-PT"/>
              </w:rPr>
              <w:t>Workstream</w:t>
            </w:r>
            <w:r>
              <w:rPr>
                <w:rFonts w:cs="Arial"/>
                <w:sz w:val="20"/>
                <w:lang w:val="pt-PT"/>
              </w:rPr>
              <w:t>:</w:t>
            </w:r>
          </w:p>
        </w:tc>
        <w:tc>
          <w:tcPr>
            <w:tcW w:w="6935" w:type="dxa"/>
          </w:tcPr>
          <w:p w14:paraId="2044C4D2" w14:textId="77777777" w:rsidR="00A95CEA" w:rsidRPr="004E1627" w:rsidRDefault="00A95CEA" w:rsidP="00A95CEA">
            <w:pPr>
              <w:tabs>
                <w:tab w:val="right" w:pos="9355"/>
              </w:tabs>
              <w:spacing w:before="60" w:after="60"/>
              <w:jc w:val="left"/>
              <w:rPr>
                <w:b/>
                <w:bCs/>
                <w:iCs/>
                <w:sz w:val="20"/>
              </w:rPr>
            </w:pPr>
          </w:p>
        </w:tc>
      </w:tr>
      <w:tr w:rsidR="00C91CF0" w:rsidRPr="004E1627" w:rsidDel="00C91CF0" w14:paraId="07979EA9" w14:textId="77777777" w:rsidTr="00205010">
        <w:tc>
          <w:tcPr>
            <w:tcW w:w="2410" w:type="dxa"/>
          </w:tcPr>
          <w:p w14:paraId="5966CA54" w14:textId="1095885C" w:rsidR="00C91CF0" w:rsidRPr="00E8592A" w:rsidDel="00C91CF0" w:rsidRDefault="006D4C37" w:rsidP="003673C3">
            <w:pPr>
              <w:tabs>
                <w:tab w:val="right" w:pos="9355"/>
              </w:tabs>
              <w:spacing w:before="60" w:after="60"/>
              <w:jc w:val="left"/>
              <w:rPr>
                <w:rFonts w:cs="Arial"/>
                <w:sz w:val="20"/>
                <w:lang w:val="en-US"/>
              </w:rPr>
            </w:pPr>
            <w:r w:rsidRPr="006D4C37">
              <w:rPr>
                <w:rFonts w:cs="Arial"/>
                <w:sz w:val="20"/>
                <w:lang w:val="en-US"/>
              </w:rPr>
              <w:t>S4 PS ID</w:t>
            </w:r>
          </w:p>
        </w:tc>
        <w:tc>
          <w:tcPr>
            <w:tcW w:w="6935" w:type="dxa"/>
          </w:tcPr>
          <w:p w14:paraId="576CE4F0" w14:textId="29EB86E1" w:rsidR="00C91CF0" w:rsidRPr="005B6F21" w:rsidDel="00C91CF0" w:rsidRDefault="006D4C37" w:rsidP="003673C3">
            <w:pPr>
              <w:tabs>
                <w:tab w:val="right" w:pos="9355"/>
              </w:tabs>
              <w:spacing w:before="60" w:after="60"/>
              <w:jc w:val="left"/>
              <w:rPr>
                <w:b/>
                <w:bCs/>
                <w:iCs/>
                <w:sz w:val="20"/>
              </w:rPr>
            </w:pPr>
            <w:r>
              <w:rPr>
                <w:rFonts w:cs="Arial"/>
                <w:sz w:val="20"/>
                <w:lang w:val="en-US"/>
              </w:rPr>
              <w:t xml:space="preserve">e.g. </w:t>
            </w:r>
            <w:r w:rsidRPr="006D4C37">
              <w:rPr>
                <w:rFonts w:cs="Arial"/>
                <w:sz w:val="20"/>
                <w:lang w:val="en-US"/>
              </w:rPr>
              <w:t>G-xxxxxx-xxx</w:t>
            </w:r>
          </w:p>
        </w:tc>
      </w:tr>
      <w:tr w:rsidR="00C91CF0" w:rsidRPr="004E1627" w:rsidDel="00C91CF0" w14:paraId="3B043A46" w14:textId="77777777" w:rsidTr="00205010">
        <w:tc>
          <w:tcPr>
            <w:tcW w:w="2410" w:type="dxa"/>
          </w:tcPr>
          <w:p w14:paraId="28DAFB6A" w14:textId="51A2AE7C" w:rsidR="00C91CF0" w:rsidRPr="00E8592A" w:rsidDel="00C91CF0" w:rsidRDefault="00E8592A" w:rsidP="003673C3">
            <w:pPr>
              <w:tabs>
                <w:tab w:val="right" w:pos="9355"/>
              </w:tabs>
              <w:spacing w:before="60" w:after="60"/>
              <w:jc w:val="left"/>
              <w:rPr>
                <w:rFonts w:cs="Arial"/>
                <w:sz w:val="20"/>
                <w:lang w:val="en-US"/>
              </w:rPr>
            </w:pPr>
            <w:r w:rsidRPr="00E8592A">
              <w:rPr>
                <w:rFonts w:cs="Arial"/>
                <w:sz w:val="20"/>
                <w:lang w:val="en-US"/>
              </w:rPr>
              <w:t>Internal Order</w:t>
            </w:r>
          </w:p>
        </w:tc>
        <w:tc>
          <w:tcPr>
            <w:tcW w:w="6935" w:type="dxa"/>
          </w:tcPr>
          <w:p w14:paraId="73EBE02E" w14:textId="77777777" w:rsidR="00C91CF0" w:rsidRPr="005B6F21" w:rsidDel="00C91CF0" w:rsidRDefault="00C91CF0" w:rsidP="003673C3">
            <w:pPr>
              <w:tabs>
                <w:tab w:val="right" w:pos="9355"/>
              </w:tabs>
              <w:spacing w:before="60" w:after="60"/>
              <w:jc w:val="left"/>
              <w:rPr>
                <w:b/>
                <w:bCs/>
                <w:iCs/>
                <w:sz w:val="20"/>
              </w:rPr>
            </w:pPr>
          </w:p>
        </w:tc>
      </w:tr>
      <w:tr w:rsidR="001454D0" w:rsidRPr="004E1627" w14:paraId="4D751E46" w14:textId="77777777" w:rsidTr="004D50BA">
        <w:trPr>
          <w:trHeight w:val="444"/>
        </w:trPr>
        <w:tc>
          <w:tcPr>
            <w:tcW w:w="2410" w:type="dxa"/>
          </w:tcPr>
          <w:p w14:paraId="38ADEEDE" w14:textId="4B341A58" w:rsidR="001454D0" w:rsidRPr="004E1627" w:rsidRDefault="001454D0" w:rsidP="001454D0">
            <w:pPr>
              <w:tabs>
                <w:tab w:val="right" w:pos="9355"/>
              </w:tabs>
              <w:spacing w:before="60" w:after="60"/>
              <w:jc w:val="left"/>
              <w:rPr>
                <w:rFonts w:cs="Arial"/>
                <w:sz w:val="20"/>
              </w:rPr>
            </w:pPr>
            <w:r w:rsidRPr="00CD6312">
              <w:rPr>
                <w:rFonts w:cs="Arial"/>
                <w:sz w:val="20"/>
                <w:lang w:val="pt-PT"/>
              </w:rPr>
              <w:t>Assignment N°:</w:t>
            </w:r>
          </w:p>
        </w:tc>
        <w:tc>
          <w:tcPr>
            <w:tcW w:w="6935" w:type="dxa"/>
          </w:tcPr>
          <w:p w14:paraId="03B18CD9" w14:textId="1860B840" w:rsidR="001454D0" w:rsidRPr="004E1627" w:rsidRDefault="001454D0" w:rsidP="001454D0">
            <w:pPr>
              <w:tabs>
                <w:tab w:val="right" w:pos="9355"/>
              </w:tabs>
              <w:spacing w:before="60" w:after="60"/>
              <w:jc w:val="left"/>
              <w:rPr>
                <w:rFonts w:cs="Arial"/>
                <w:b/>
                <w:bCs/>
                <w:sz w:val="20"/>
              </w:rPr>
            </w:pPr>
          </w:p>
        </w:tc>
      </w:tr>
      <w:tr w:rsidR="004D50BA" w:rsidRPr="004E1627" w14:paraId="635ACE38" w14:textId="77777777" w:rsidTr="00205010">
        <w:tc>
          <w:tcPr>
            <w:tcW w:w="2410" w:type="dxa"/>
          </w:tcPr>
          <w:p w14:paraId="7685D8B2" w14:textId="531341CB" w:rsidR="004D50BA" w:rsidRPr="004E1627" w:rsidRDefault="00786963" w:rsidP="00F81C18">
            <w:pPr>
              <w:tabs>
                <w:tab w:val="right" w:pos="9355"/>
              </w:tabs>
              <w:spacing w:before="60" w:after="60"/>
              <w:jc w:val="left"/>
              <w:rPr>
                <w:rFonts w:cs="Arial"/>
                <w:i/>
                <w:iCs/>
                <w:sz w:val="20"/>
              </w:rPr>
            </w:pPr>
            <w:r w:rsidRPr="004E1627">
              <w:rPr>
                <w:rFonts w:cs="Arial"/>
                <w:i/>
                <w:iCs/>
                <w:sz w:val="20"/>
              </w:rPr>
              <w:t xml:space="preserve">Revision </w:t>
            </w:r>
            <w:r w:rsidRPr="004E1627">
              <w:rPr>
                <w:rFonts w:cs="Arial"/>
                <w:i/>
                <w:iCs/>
                <w:sz w:val="18"/>
                <w:szCs w:val="18"/>
              </w:rPr>
              <w:t>(when updating</w:t>
            </w:r>
            <w:r w:rsidRPr="004E1627">
              <w:rPr>
                <w:rFonts w:cs="Arial"/>
                <w:i/>
                <w:iCs/>
                <w:sz w:val="20"/>
              </w:rPr>
              <w:t>)</w:t>
            </w:r>
          </w:p>
        </w:tc>
        <w:tc>
          <w:tcPr>
            <w:tcW w:w="6935" w:type="dxa"/>
          </w:tcPr>
          <w:p w14:paraId="07D722B2" w14:textId="70CC78D2" w:rsidR="004D50BA" w:rsidRPr="004E1627" w:rsidRDefault="00B07793" w:rsidP="00F81C18">
            <w:pPr>
              <w:tabs>
                <w:tab w:val="right" w:pos="9355"/>
              </w:tabs>
              <w:spacing w:before="60" w:after="60"/>
              <w:jc w:val="left"/>
              <w:rPr>
                <w:rFonts w:cs="Arial"/>
                <w:b/>
                <w:sz w:val="20"/>
              </w:rPr>
            </w:pPr>
            <w:r w:rsidRPr="004E1627">
              <w:rPr>
                <w:rFonts w:cs="Arial"/>
                <w:b/>
                <w:bCs/>
                <w:sz w:val="20"/>
              </w:rPr>
              <w:t xml:space="preserve">[brief note on what </w:t>
            </w:r>
            <w:r w:rsidR="00494306" w:rsidRPr="004E1627">
              <w:rPr>
                <w:rFonts w:cs="Arial"/>
                <w:b/>
                <w:bCs/>
                <w:sz w:val="20"/>
              </w:rPr>
              <w:t xml:space="preserve">changed since </w:t>
            </w:r>
            <w:r w:rsidR="007F4D65" w:rsidRPr="004E1627">
              <w:rPr>
                <w:rFonts w:cs="Arial"/>
                <w:b/>
                <w:bCs/>
                <w:sz w:val="20"/>
              </w:rPr>
              <w:t xml:space="preserve">the </w:t>
            </w:r>
            <w:r w:rsidR="00494306" w:rsidRPr="004E1627">
              <w:rPr>
                <w:rFonts w:cs="Arial"/>
                <w:b/>
                <w:bCs/>
                <w:sz w:val="20"/>
              </w:rPr>
              <w:t>last version]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410"/>
        <w:gridCol w:w="4530"/>
      </w:tblGrid>
      <w:tr w:rsidR="00543575" w:rsidRPr="004E1627" w14:paraId="6D9C067F" w14:textId="77777777" w:rsidTr="005F4AB7">
        <w:trPr>
          <w:trHeight w:val="340"/>
        </w:trPr>
        <w:tc>
          <w:tcPr>
            <w:tcW w:w="2405" w:type="dxa"/>
            <w:shd w:val="clear" w:color="auto" w:fill="2F5496" w:themeFill="accent1" w:themeFillShade="BF"/>
          </w:tcPr>
          <w:p w14:paraId="6F7DFE00" w14:textId="2360CF5F" w:rsidR="00543575" w:rsidRPr="004E1627" w:rsidRDefault="008B6247" w:rsidP="00B975E2">
            <w:pPr>
              <w:spacing w:before="120" w:after="120"/>
              <w:jc w:val="left"/>
              <w:rPr>
                <w:rFonts w:cs="Arial"/>
                <w:b/>
                <w:bCs/>
                <w:color w:val="FFFFFF"/>
                <w:sz w:val="20"/>
              </w:rPr>
            </w:pPr>
            <w:r w:rsidRPr="004E1627">
              <w:rPr>
                <w:rFonts w:cs="Arial"/>
                <w:b/>
                <w:bCs/>
                <w:color w:val="FFFFFF"/>
                <w:sz w:val="20"/>
              </w:rPr>
              <w:t>Title</w:t>
            </w:r>
          </w:p>
        </w:tc>
        <w:tc>
          <w:tcPr>
            <w:tcW w:w="6940" w:type="dxa"/>
            <w:gridSpan w:val="2"/>
          </w:tcPr>
          <w:p w14:paraId="4F864899" w14:textId="45C495F0" w:rsidR="00543575" w:rsidRPr="00CA19FE" w:rsidRDefault="00543575" w:rsidP="00CA19FE">
            <w:pPr>
              <w:rPr>
                <w:lang w:val="es-CL"/>
              </w:rPr>
            </w:pPr>
          </w:p>
        </w:tc>
      </w:tr>
      <w:tr w:rsidR="00543575" w:rsidRPr="004E1627" w14:paraId="0FD2B076" w14:textId="77777777" w:rsidTr="005F4AB7">
        <w:trPr>
          <w:trHeight w:val="176"/>
        </w:trPr>
        <w:tc>
          <w:tcPr>
            <w:tcW w:w="2405" w:type="dxa"/>
            <w:shd w:val="clear" w:color="auto" w:fill="2F5496" w:themeFill="accent1" w:themeFillShade="BF"/>
          </w:tcPr>
          <w:p w14:paraId="6F67F3E7" w14:textId="17F1699F" w:rsidR="00543575" w:rsidRPr="004E1627" w:rsidRDefault="004617EE" w:rsidP="00F81C18">
            <w:pPr>
              <w:spacing w:before="60" w:after="60"/>
              <w:jc w:val="left"/>
              <w:rPr>
                <w:rFonts w:cs="Arial"/>
                <w:b/>
                <w:bCs/>
                <w:color w:val="FFFFFF"/>
                <w:sz w:val="20"/>
              </w:rPr>
            </w:pPr>
            <w:r w:rsidRPr="004E1627">
              <w:rPr>
                <w:rFonts w:cs="Arial"/>
                <w:b/>
                <w:bCs/>
                <w:color w:val="FFFFFF"/>
                <w:sz w:val="20"/>
              </w:rPr>
              <w:t>Expected days</w:t>
            </w:r>
            <w:r w:rsidR="007C60A7" w:rsidRPr="004E1627">
              <w:rPr>
                <w:rFonts w:cs="Arial"/>
                <w:b/>
                <w:bCs/>
                <w:color w:val="FFFFFF"/>
                <w:sz w:val="20"/>
              </w:rPr>
              <w:t xml:space="preserve"> </w:t>
            </w:r>
          </w:p>
        </w:tc>
        <w:tc>
          <w:tcPr>
            <w:tcW w:w="6940" w:type="dxa"/>
            <w:gridSpan w:val="2"/>
          </w:tcPr>
          <w:p w14:paraId="37D5600D" w14:textId="652DB57D" w:rsidR="00047398" w:rsidRPr="004E1627" w:rsidRDefault="001802B7" w:rsidP="005F4AB7">
            <w:pPr>
              <w:tabs>
                <w:tab w:val="left" w:pos="3200"/>
              </w:tabs>
              <w:spacing w:before="60" w:after="60"/>
              <w:rPr>
                <w:rFonts w:cs="Arial"/>
                <w:sz w:val="20"/>
              </w:rPr>
            </w:pPr>
            <w:r w:rsidRPr="004E1627">
              <w:rPr>
                <w:rFonts w:cs="Arial"/>
                <w:b/>
                <w:sz w:val="20"/>
              </w:rPr>
              <w:t>U</w:t>
            </w:r>
            <w:r w:rsidR="004161BB" w:rsidRPr="004E1627">
              <w:rPr>
                <w:rFonts w:cs="Arial"/>
                <w:b/>
                <w:bCs/>
                <w:sz w:val="20"/>
              </w:rPr>
              <w:t xml:space="preserve">p to </w:t>
            </w:r>
            <w:r w:rsidR="004F1E53">
              <w:rPr>
                <w:rFonts w:cs="Arial"/>
                <w:b/>
                <w:bCs/>
                <w:sz w:val="20"/>
              </w:rPr>
              <w:t>x</w:t>
            </w:r>
            <w:r w:rsidR="004F1E53" w:rsidRPr="004E1627">
              <w:rPr>
                <w:rFonts w:cs="Arial"/>
                <w:b/>
                <w:bCs/>
                <w:sz w:val="20"/>
              </w:rPr>
              <w:t xml:space="preserve"> </w:t>
            </w:r>
            <w:r w:rsidR="004F1E53">
              <w:rPr>
                <w:rFonts w:cs="Arial"/>
                <w:b/>
                <w:bCs/>
                <w:sz w:val="20"/>
              </w:rPr>
              <w:t>days</w:t>
            </w:r>
          </w:p>
        </w:tc>
      </w:tr>
      <w:tr w:rsidR="004F1E53" w:rsidRPr="004E1627" w14:paraId="24DBB95B" w14:textId="77777777" w:rsidTr="005F4AB7">
        <w:trPr>
          <w:trHeight w:val="176"/>
        </w:trPr>
        <w:tc>
          <w:tcPr>
            <w:tcW w:w="2405" w:type="dxa"/>
            <w:shd w:val="clear" w:color="auto" w:fill="2F5496" w:themeFill="accent1" w:themeFillShade="BF"/>
          </w:tcPr>
          <w:p w14:paraId="298EAFEB" w14:textId="1150E14B" w:rsidR="004F1E53" w:rsidRPr="004E1627" w:rsidRDefault="004F1E53" w:rsidP="00F81C18">
            <w:pPr>
              <w:spacing w:before="60" w:after="60"/>
              <w:jc w:val="left"/>
              <w:rPr>
                <w:rFonts w:cs="Arial"/>
                <w:b/>
                <w:bCs/>
                <w:color w:val="FFFFFF"/>
                <w:sz w:val="20"/>
              </w:rPr>
            </w:pPr>
            <w:r>
              <w:rPr>
                <w:rFonts w:cs="Arial"/>
                <w:b/>
                <w:bCs/>
                <w:color w:val="FFFFFF"/>
                <w:sz w:val="20"/>
              </w:rPr>
              <w:t>Expected budget</w:t>
            </w:r>
          </w:p>
        </w:tc>
        <w:tc>
          <w:tcPr>
            <w:tcW w:w="6940" w:type="dxa"/>
            <w:gridSpan w:val="2"/>
          </w:tcPr>
          <w:p w14:paraId="61FF93F3" w14:textId="3F068E5A" w:rsidR="004F1E53" w:rsidRPr="005F4AB7" w:rsidRDefault="004F1E53" w:rsidP="004F1E53">
            <w:pPr>
              <w:tabs>
                <w:tab w:val="left" w:pos="3200"/>
              </w:tabs>
              <w:spacing w:before="60" w:after="60"/>
              <w:rPr>
                <w:rFonts w:cs="Arial"/>
                <w:b/>
                <w:bCs/>
                <w:sz w:val="20"/>
              </w:rPr>
            </w:pPr>
            <w:r w:rsidRPr="005F4AB7">
              <w:rPr>
                <w:rFonts w:cs="Arial"/>
                <w:b/>
                <w:bCs/>
                <w:sz w:val="20"/>
              </w:rPr>
              <w:t>Up to x EUR</w:t>
            </w:r>
          </w:p>
        </w:tc>
      </w:tr>
      <w:tr w:rsidR="00543575" w:rsidRPr="004E1627" w14:paraId="624B64F4" w14:textId="77777777" w:rsidTr="6343147A">
        <w:tc>
          <w:tcPr>
            <w:tcW w:w="2405" w:type="dxa"/>
            <w:shd w:val="clear" w:color="auto" w:fill="2F5496" w:themeFill="accent1" w:themeFillShade="BF"/>
          </w:tcPr>
          <w:p w14:paraId="20C85B43" w14:textId="77777777" w:rsidR="00543575" w:rsidRPr="004E1627" w:rsidRDefault="00742EE9" w:rsidP="00F81C18">
            <w:pPr>
              <w:spacing w:before="60" w:after="60"/>
              <w:jc w:val="left"/>
              <w:rPr>
                <w:rFonts w:cs="Arial"/>
                <w:b/>
                <w:bCs/>
                <w:color w:val="FFFFFF"/>
                <w:sz w:val="20"/>
              </w:rPr>
            </w:pPr>
            <w:r w:rsidRPr="004E1627">
              <w:rPr>
                <w:rFonts w:cs="Arial"/>
                <w:b/>
                <w:bCs/>
                <w:color w:val="FFFFFF"/>
                <w:sz w:val="20"/>
              </w:rPr>
              <w:t>Period of assignment</w:t>
            </w:r>
          </w:p>
        </w:tc>
        <w:tc>
          <w:tcPr>
            <w:tcW w:w="6940" w:type="dxa"/>
            <w:gridSpan w:val="2"/>
          </w:tcPr>
          <w:p w14:paraId="4161DC40" w14:textId="16303B4A" w:rsidR="00543575" w:rsidRPr="004E1627" w:rsidRDefault="00742EE9" w:rsidP="00F81C18">
            <w:pPr>
              <w:spacing w:before="60" w:after="60"/>
              <w:rPr>
                <w:rFonts w:cs="Arial"/>
                <w:b/>
                <w:bCs/>
                <w:sz w:val="20"/>
              </w:rPr>
            </w:pPr>
            <w:r w:rsidRPr="004E1627">
              <w:rPr>
                <w:rFonts w:cs="Arial"/>
                <w:b/>
                <w:bCs/>
                <w:sz w:val="20"/>
              </w:rPr>
              <w:t>From</w:t>
            </w:r>
            <w:r w:rsidR="005D46DF" w:rsidRPr="004E1627">
              <w:rPr>
                <w:rFonts w:cs="Arial"/>
                <w:b/>
                <w:bCs/>
                <w:sz w:val="20"/>
              </w:rPr>
              <w:t xml:space="preserve"> </w:t>
            </w:r>
            <w:r w:rsidR="007B37AD" w:rsidRPr="004E1627">
              <w:rPr>
                <w:rFonts w:cs="Arial"/>
                <w:b/>
                <w:bCs/>
                <w:sz w:val="20"/>
              </w:rPr>
              <w:t xml:space="preserve">[DD/MM/YY] </w:t>
            </w:r>
            <w:r w:rsidR="005E5973" w:rsidRPr="004E1627">
              <w:rPr>
                <w:rFonts w:cs="Arial"/>
                <w:b/>
                <w:bCs/>
                <w:sz w:val="20"/>
              </w:rPr>
              <w:t xml:space="preserve">to </w:t>
            </w:r>
            <w:r w:rsidR="00CD6312" w:rsidRPr="004E1627">
              <w:rPr>
                <w:rFonts w:cs="Arial"/>
                <w:b/>
                <w:bCs/>
                <w:sz w:val="20"/>
              </w:rPr>
              <w:t>[</w:t>
            </w:r>
            <w:r w:rsidR="00A52218" w:rsidRPr="004E1627">
              <w:rPr>
                <w:rFonts w:cs="Arial"/>
                <w:b/>
                <w:bCs/>
                <w:sz w:val="20"/>
              </w:rPr>
              <w:t>DD/MM/YY</w:t>
            </w:r>
            <w:r w:rsidR="00CD6312" w:rsidRPr="004E1627">
              <w:rPr>
                <w:rFonts w:cs="Arial"/>
                <w:b/>
                <w:bCs/>
                <w:sz w:val="20"/>
              </w:rPr>
              <w:t>]</w:t>
            </w:r>
            <w:r w:rsidR="005E5973" w:rsidRPr="004E1627">
              <w:rPr>
                <w:rFonts w:cs="Arial"/>
                <w:b/>
                <w:bCs/>
                <w:sz w:val="20"/>
              </w:rPr>
              <w:t xml:space="preserve"> </w:t>
            </w:r>
          </w:p>
        </w:tc>
      </w:tr>
      <w:tr w:rsidR="00A32848" w:rsidRPr="004E1627" w14:paraId="16CCA501" w14:textId="77777777" w:rsidTr="003111AF">
        <w:tc>
          <w:tcPr>
            <w:tcW w:w="2405" w:type="dxa"/>
            <w:shd w:val="clear" w:color="auto" w:fill="2F5496" w:themeFill="accent1" w:themeFillShade="BF"/>
          </w:tcPr>
          <w:p w14:paraId="5A4DEFDE" w14:textId="6E15F725" w:rsidR="00180955" w:rsidRPr="004E1627" w:rsidRDefault="00180955" w:rsidP="00F81C18">
            <w:pPr>
              <w:spacing w:before="60" w:after="60"/>
              <w:jc w:val="left"/>
              <w:rPr>
                <w:rFonts w:cs="Arial"/>
                <w:b/>
                <w:bCs/>
                <w:color w:val="FFFFFF"/>
                <w:sz w:val="20"/>
              </w:rPr>
            </w:pPr>
            <w:r w:rsidRPr="004E1627">
              <w:rPr>
                <w:rFonts w:cs="Arial"/>
                <w:b/>
                <w:bCs/>
                <w:color w:val="FFFFFF"/>
                <w:sz w:val="20"/>
              </w:rPr>
              <w:t xml:space="preserve">Project Managers </w:t>
            </w:r>
          </w:p>
        </w:tc>
        <w:tc>
          <w:tcPr>
            <w:tcW w:w="2410" w:type="dxa"/>
          </w:tcPr>
          <w:p w14:paraId="6CD54345" w14:textId="20ACF022" w:rsidR="00DB72DB" w:rsidRPr="005F4AB7" w:rsidRDefault="00DB72DB" w:rsidP="00F81C18">
            <w:pPr>
              <w:spacing w:before="60" w:after="60"/>
              <w:rPr>
                <w:rFonts w:cs="Arial"/>
                <w:sz w:val="20"/>
                <w:lang w:val="en-US"/>
              </w:rPr>
            </w:pPr>
            <w:r w:rsidRPr="005F4AB7">
              <w:rPr>
                <w:rFonts w:cs="Arial"/>
                <w:sz w:val="20"/>
                <w:lang w:val="en-US"/>
              </w:rPr>
              <w:t>GIZ Project Manager</w:t>
            </w:r>
            <w:r w:rsidR="00180955" w:rsidRPr="005F4AB7">
              <w:rPr>
                <w:rFonts w:cs="Arial"/>
                <w:sz w:val="20"/>
                <w:lang w:val="en-US"/>
              </w:rPr>
              <w:t>:</w:t>
            </w:r>
          </w:p>
          <w:p w14:paraId="35C3C83A" w14:textId="78CD0F77" w:rsidR="00180955" w:rsidRPr="005F4AB7" w:rsidRDefault="00DB72DB" w:rsidP="00F81C18">
            <w:pPr>
              <w:spacing w:before="60" w:after="60"/>
              <w:rPr>
                <w:rFonts w:cs="Arial"/>
                <w:sz w:val="20"/>
                <w:lang w:val="en-US"/>
              </w:rPr>
            </w:pPr>
            <w:r w:rsidRPr="005F4AB7">
              <w:rPr>
                <w:rFonts w:cs="Arial"/>
                <w:sz w:val="20"/>
                <w:lang w:val="en-US"/>
              </w:rPr>
              <w:t>GIZ Technical Lead:</w:t>
            </w:r>
            <w:r w:rsidR="00180955" w:rsidRPr="005F4AB7">
              <w:rPr>
                <w:rFonts w:cs="Arial"/>
                <w:sz w:val="20"/>
                <w:lang w:val="en-US"/>
              </w:rPr>
              <w:t xml:space="preserve"> </w:t>
            </w:r>
          </w:p>
          <w:p w14:paraId="2989E178" w14:textId="68C1C887" w:rsidR="00180955" w:rsidRPr="004E1627" w:rsidRDefault="00180955" w:rsidP="00DB72DB">
            <w:pPr>
              <w:spacing w:before="60" w:after="60"/>
              <w:rPr>
                <w:rFonts w:cs="Arial"/>
                <w:sz w:val="20"/>
              </w:rPr>
            </w:pPr>
            <w:r w:rsidRPr="004E1627">
              <w:rPr>
                <w:rFonts w:cs="Arial"/>
                <w:sz w:val="20"/>
              </w:rPr>
              <w:t>Consultant:</w:t>
            </w:r>
          </w:p>
        </w:tc>
        <w:tc>
          <w:tcPr>
            <w:tcW w:w="4530" w:type="dxa"/>
          </w:tcPr>
          <w:p w14:paraId="4009779C" w14:textId="17087A6A" w:rsidR="00180955" w:rsidRPr="004E1627" w:rsidRDefault="000C58FB" w:rsidP="00F81C18">
            <w:pPr>
              <w:spacing w:before="60" w:after="60"/>
              <w:rPr>
                <w:rFonts w:cs="Arial"/>
                <w:b/>
                <w:bCs/>
                <w:sz w:val="20"/>
              </w:rPr>
            </w:pPr>
            <w:r w:rsidRPr="004E1627">
              <w:rPr>
                <w:rFonts w:cs="Arial"/>
                <w:b/>
                <w:bCs/>
                <w:sz w:val="20"/>
              </w:rPr>
              <w:t xml:space="preserve">[EMAIL] </w:t>
            </w:r>
            <w:r w:rsidRPr="004E1627">
              <w:rPr>
                <w:rFonts w:cs="Arial"/>
                <w:i/>
                <w:iCs/>
                <w:sz w:val="20"/>
              </w:rPr>
              <w:t>(name if not clear from email)</w:t>
            </w:r>
          </w:p>
          <w:p w14:paraId="340F73C4" w14:textId="77777777" w:rsidR="002D793D" w:rsidRDefault="002D793D" w:rsidP="002D793D">
            <w:pPr>
              <w:spacing w:before="60" w:after="60"/>
              <w:rPr>
                <w:rFonts w:cs="Arial"/>
                <w:i/>
                <w:iCs/>
                <w:sz w:val="20"/>
              </w:rPr>
            </w:pPr>
            <w:r w:rsidRPr="004E1627">
              <w:rPr>
                <w:rFonts w:cs="Arial"/>
                <w:b/>
                <w:bCs/>
                <w:sz w:val="20"/>
              </w:rPr>
              <w:t xml:space="preserve">[EMAIL] </w:t>
            </w:r>
            <w:r w:rsidRPr="004E1627">
              <w:rPr>
                <w:rFonts w:cs="Arial"/>
                <w:i/>
                <w:iCs/>
                <w:sz w:val="20"/>
              </w:rPr>
              <w:t>(name if not clear from email</w:t>
            </w:r>
          </w:p>
          <w:p w14:paraId="7AF7FDB3" w14:textId="265FF09B" w:rsidR="00180955" w:rsidRPr="004E1627" w:rsidRDefault="000C58FB" w:rsidP="00F81C18">
            <w:pPr>
              <w:spacing w:before="60" w:after="60"/>
              <w:rPr>
                <w:rFonts w:cs="Arial"/>
                <w:b/>
                <w:bCs/>
                <w:sz w:val="20"/>
              </w:rPr>
            </w:pPr>
            <w:r w:rsidRPr="004E1627">
              <w:rPr>
                <w:rFonts w:cs="Arial"/>
                <w:b/>
                <w:bCs/>
                <w:sz w:val="20"/>
              </w:rPr>
              <w:t xml:space="preserve">[EMAIL] </w:t>
            </w:r>
            <w:r w:rsidRPr="004E1627">
              <w:rPr>
                <w:rFonts w:cs="Arial"/>
                <w:i/>
                <w:iCs/>
                <w:sz w:val="20"/>
              </w:rPr>
              <w:t>(name if not clear from email)</w:t>
            </w:r>
          </w:p>
        </w:tc>
      </w:tr>
    </w:tbl>
    <w:p w14:paraId="7035B01D" w14:textId="0A739DB6" w:rsidR="00543575" w:rsidRPr="004E1627" w:rsidRDefault="008420AB" w:rsidP="00F81C18">
      <w:pPr>
        <w:spacing w:before="60" w:after="60"/>
        <w:rPr>
          <w:rFonts w:cs="Arial"/>
          <w:b/>
          <w:bCs/>
          <w:sz w:val="20"/>
        </w:rPr>
      </w:pPr>
      <w:r w:rsidRPr="004E1627">
        <w:rPr>
          <w:rFonts w:cs="Arial"/>
          <w:b/>
          <w:bCs/>
          <w:sz w:val="20"/>
        </w:rPr>
        <w:t>Split of expert days</w:t>
      </w:r>
    </w:p>
    <w:tbl>
      <w:tblPr>
        <w:tblW w:w="45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7"/>
        <w:gridCol w:w="1569"/>
        <w:gridCol w:w="1183"/>
        <w:gridCol w:w="1298"/>
        <w:gridCol w:w="1298"/>
        <w:gridCol w:w="1298"/>
      </w:tblGrid>
      <w:tr w:rsidR="004F1E53" w:rsidRPr="004E1627" w14:paraId="33F91DA5" w14:textId="6252BF76" w:rsidTr="005F4AB7">
        <w:trPr>
          <w:trHeight w:val="528"/>
        </w:trPr>
        <w:tc>
          <w:tcPr>
            <w:tcW w:w="1083" w:type="pct"/>
            <w:shd w:val="clear" w:color="auto" w:fill="2F5496" w:themeFill="accent1" w:themeFillShade="BF"/>
            <w:vAlign w:val="center"/>
            <w:hideMark/>
          </w:tcPr>
          <w:p w14:paraId="775FD4B4" w14:textId="77777777" w:rsidR="004F1E53" w:rsidRPr="004E1627" w:rsidRDefault="004F1E53" w:rsidP="00DE0942">
            <w:pPr>
              <w:overflowPunct/>
              <w:autoSpaceDE/>
              <w:autoSpaceDN/>
              <w:adjustRightInd/>
              <w:jc w:val="center"/>
              <w:rPr>
                <w:rFonts w:ascii="Segoe UI" w:hAnsi="Segoe UI" w:cs="Segoe UI"/>
                <w:color w:val="FFFFFF" w:themeColor="background1"/>
                <w:sz w:val="18"/>
                <w:szCs w:val="18"/>
                <w:lang w:eastAsia="en-US"/>
              </w:rPr>
            </w:pPr>
            <w:r w:rsidRPr="004E1627">
              <w:rPr>
                <w:rFonts w:cs="Arial"/>
                <w:b/>
                <w:bCs/>
                <w:color w:val="FFFFFF" w:themeColor="background1"/>
                <w:sz w:val="18"/>
                <w:szCs w:val="18"/>
                <w:lang w:eastAsia="en-US"/>
              </w:rPr>
              <w:t>Expert category</w:t>
            </w:r>
            <w:r w:rsidRPr="004E1627">
              <w:rPr>
                <w:rFonts w:cs="Arial"/>
                <w:color w:val="FFFFFF" w:themeColor="background1"/>
                <w:sz w:val="18"/>
                <w:szCs w:val="18"/>
                <w:lang w:eastAsia="en-US"/>
              </w:rPr>
              <w:t> </w:t>
            </w:r>
          </w:p>
        </w:tc>
        <w:tc>
          <w:tcPr>
            <w:tcW w:w="925" w:type="pct"/>
            <w:shd w:val="clear" w:color="auto" w:fill="2F5496" w:themeFill="accent1" w:themeFillShade="BF"/>
            <w:vAlign w:val="center"/>
          </w:tcPr>
          <w:p w14:paraId="30DDABD1" w14:textId="23E5A0B8" w:rsidR="004F1E53" w:rsidRPr="004E1627" w:rsidRDefault="004F1E53" w:rsidP="004F1E53">
            <w:pPr>
              <w:overflowPunct/>
              <w:autoSpaceDE/>
              <w:autoSpaceDN/>
              <w:adjustRightInd/>
              <w:jc w:val="center"/>
              <w:rPr>
                <w:rFonts w:cs="Arial"/>
                <w:b/>
                <w:bCs/>
                <w:color w:val="FFFFFF" w:themeColor="background1"/>
                <w:sz w:val="18"/>
                <w:szCs w:val="18"/>
                <w:lang w:eastAsia="en-US"/>
              </w:rPr>
            </w:pPr>
            <w:r w:rsidRPr="004E1627">
              <w:rPr>
                <w:rFonts w:cs="Arial"/>
                <w:b/>
                <w:bCs/>
                <w:color w:val="FFFFFF" w:themeColor="background1"/>
                <w:sz w:val="18"/>
                <w:szCs w:val="18"/>
                <w:lang w:eastAsia="en-US"/>
              </w:rPr>
              <w:t>Expert Name</w:t>
            </w:r>
          </w:p>
        </w:tc>
        <w:tc>
          <w:tcPr>
            <w:tcW w:w="697" w:type="pct"/>
            <w:shd w:val="clear" w:color="auto" w:fill="2F5496" w:themeFill="accent1" w:themeFillShade="BF"/>
            <w:vAlign w:val="center"/>
            <w:hideMark/>
          </w:tcPr>
          <w:p w14:paraId="6866F4C4" w14:textId="4BC1DB01" w:rsidR="004F1E53" w:rsidRPr="004F1E53" w:rsidRDefault="004F1E53" w:rsidP="004F1E53">
            <w:pPr>
              <w:overflowPunct/>
              <w:autoSpaceDE/>
              <w:autoSpaceDN/>
              <w:adjustRightInd/>
              <w:jc w:val="center"/>
              <w:rPr>
                <w:rFonts w:ascii="Segoe UI" w:hAnsi="Segoe UI" w:cs="Segoe UI"/>
                <w:color w:val="FFFFFF" w:themeColor="background1"/>
                <w:sz w:val="18"/>
                <w:szCs w:val="18"/>
                <w:lang w:eastAsia="en-US"/>
              </w:rPr>
            </w:pPr>
            <w:r w:rsidRPr="004F1E53">
              <w:rPr>
                <w:rFonts w:cs="Arial"/>
                <w:color w:val="FFFFFF" w:themeColor="background1"/>
                <w:sz w:val="18"/>
                <w:szCs w:val="18"/>
                <w:lang w:eastAsia="en-US"/>
              </w:rPr>
              <w:t>Expert days</w:t>
            </w:r>
          </w:p>
        </w:tc>
        <w:tc>
          <w:tcPr>
            <w:tcW w:w="765" w:type="pct"/>
            <w:shd w:val="clear" w:color="auto" w:fill="2F5496" w:themeFill="accent1" w:themeFillShade="BF"/>
            <w:vAlign w:val="center"/>
          </w:tcPr>
          <w:p w14:paraId="0A8D5B64" w14:textId="37743201" w:rsidR="004F1E53" w:rsidRPr="005F4AB7" w:rsidRDefault="004F1E53" w:rsidP="004F1E53">
            <w:pPr>
              <w:overflowPunct/>
              <w:autoSpaceDE/>
              <w:autoSpaceDN/>
              <w:adjustRightInd/>
              <w:jc w:val="center"/>
              <w:rPr>
                <w:rFonts w:cs="Arial"/>
                <w:color w:val="FFFFFF" w:themeColor="background1"/>
                <w:sz w:val="18"/>
                <w:szCs w:val="18"/>
                <w:lang w:eastAsia="en-US"/>
              </w:rPr>
            </w:pPr>
            <w:r w:rsidRPr="005F4AB7">
              <w:rPr>
                <w:rFonts w:cs="Arial"/>
                <w:color w:val="FFFFFF" w:themeColor="background1"/>
                <w:sz w:val="18"/>
                <w:szCs w:val="18"/>
                <w:lang w:eastAsia="en-US"/>
              </w:rPr>
              <w:t>Daily rate</w:t>
            </w:r>
          </w:p>
        </w:tc>
        <w:tc>
          <w:tcPr>
            <w:tcW w:w="765" w:type="pct"/>
            <w:shd w:val="clear" w:color="auto" w:fill="2F5496" w:themeFill="accent1" w:themeFillShade="BF"/>
            <w:vAlign w:val="center"/>
            <w:hideMark/>
          </w:tcPr>
          <w:p w14:paraId="652412FB" w14:textId="4963890C" w:rsidR="004F1E53" w:rsidRPr="004E1627" w:rsidRDefault="004F1E53" w:rsidP="004F1E53">
            <w:pPr>
              <w:overflowPunct/>
              <w:autoSpaceDE/>
              <w:autoSpaceDN/>
              <w:adjustRightInd/>
              <w:jc w:val="center"/>
              <w:rPr>
                <w:rFonts w:ascii="Segoe UI" w:hAnsi="Segoe UI" w:cs="Segoe UI"/>
                <w:b/>
                <w:bCs/>
                <w:color w:val="FFFFFF" w:themeColor="background1"/>
                <w:sz w:val="18"/>
                <w:szCs w:val="18"/>
                <w:lang w:eastAsia="en-US"/>
              </w:rPr>
            </w:pPr>
            <w:r w:rsidRPr="004E1627">
              <w:rPr>
                <w:rFonts w:cs="Arial"/>
                <w:b/>
                <w:bCs/>
                <w:color w:val="FFFFFF" w:themeColor="background1"/>
                <w:sz w:val="18"/>
                <w:szCs w:val="18"/>
                <w:lang w:eastAsia="en-US"/>
              </w:rPr>
              <w:t>Sum of Expert Days</w:t>
            </w:r>
          </w:p>
        </w:tc>
        <w:tc>
          <w:tcPr>
            <w:tcW w:w="765" w:type="pct"/>
            <w:shd w:val="clear" w:color="auto" w:fill="2F5496" w:themeFill="accent1" w:themeFillShade="BF"/>
            <w:vAlign w:val="center"/>
          </w:tcPr>
          <w:p w14:paraId="1B87FCDE" w14:textId="1338DA9B" w:rsidR="004F1E53" w:rsidRPr="004E1627" w:rsidRDefault="004F1E53" w:rsidP="004F1E53">
            <w:pPr>
              <w:overflowPunct/>
              <w:autoSpaceDE/>
              <w:autoSpaceDN/>
              <w:adjustRightInd/>
              <w:jc w:val="center"/>
              <w:rPr>
                <w:rFonts w:cs="Arial"/>
                <w:b/>
                <w:bCs/>
                <w:color w:val="FFFFFF" w:themeColor="background1"/>
                <w:sz w:val="18"/>
                <w:szCs w:val="18"/>
                <w:lang w:eastAsia="en-US"/>
              </w:rPr>
            </w:pPr>
            <w:r>
              <w:rPr>
                <w:rFonts w:cs="Arial"/>
                <w:b/>
                <w:bCs/>
                <w:color w:val="FFFFFF" w:themeColor="background1"/>
                <w:sz w:val="18"/>
                <w:szCs w:val="18"/>
                <w:lang w:eastAsia="en-US"/>
              </w:rPr>
              <w:t>Total Budget</w:t>
            </w:r>
          </w:p>
        </w:tc>
      </w:tr>
      <w:tr w:rsidR="004F1E53" w:rsidRPr="004E1627" w14:paraId="1DE7D25C" w14:textId="4AFC92CF" w:rsidTr="005F4AB7">
        <w:trPr>
          <w:trHeight w:val="510"/>
        </w:trPr>
        <w:tc>
          <w:tcPr>
            <w:tcW w:w="1083" w:type="pct"/>
            <w:shd w:val="clear" w:color="auto" w:fill="2F5496" w:themeFill="accent1" w:themeFillShade="BF"/>
            <w:vAlign w:val="center"/>
            <w:hideMark/>
          </w:tcPr>
          <w:p w14:paraId="39790A27" w14:textId="5B69B2CB" w:rsidR="004F1E53" w:rsidRPr="004E1627" w:rsidRDefault="004F1E53" w:rsidP="004F1E53">
            <w:pPr>
              <w:overflowPunct/>
              <w:autoSpaceDE/>
              <w:autoSpaceDN/>
              <w:adjustRightInd/>
              <w:jc w:val="left"/>
              <w:rPr>
                <w:rFonts w:ascii="Segoe UI" w:hAnsi="Segoe UI" w:cs="Segoe UI"/>
                <w:color w:val="FFFFFF" w:themeColor="background1"/>
                <w:sz w:val="18"/>
                <w:szCs w:val="18"/>
                <w:lang w:eastAsia="en-US"/>
              </w:rPr>
            </w:pPr>
            <w:r>
              <w:rPr>
                <w:rFonts w:cs="Arial"/>
                <w:color w:val="FFFFFF" w:themeColor="background1"/>
                <w:sz w:val="18"/>
                <w:szCs w:val="18"/>
                <w:lang w:eastAsia="en-US"/>
              </w:rPr>
              <w:t>Project &amp; Contract Manager</w:t>
            </w:r>
          </w:p>
        </w:tc>
        <w:tc>
          <w:tcPr>
            <w:tcW w:w="925" w:type="pct"/>
            <w:vAlign w:val="center"/>
          </w:tcPr>
          <w:p w14:paraId="0F4AA088" w14:textId="420EAF6F" w:rsidR="004F1E53" w:rsidRPr="004E1627" w:rsidRDefault="004F1E53" w:rsidP="005F4AB7">
            <w:pPr>
              <w:spacing w:before="60" w:after="60"/>
              <w:jc w:val="left"/>
              <w:rPr>
                <w:rFonts w:ascii="Segoe UI" w:hAnsi="Segoe UI" w:cs="Segoe UI"/>
                <w:sz w:val="18"/>
                <w:szCs w:val="18"/>
                <w:lang w:eastAsia="en-US"/>
              </w:rPr>
            </w:pPr>
            <w:r w:rsidRPr="004E1627">
              <w:rPr>
                <w:rFonts w:cs="Arial"/>
                <w:b/>
                <w:bCs/>
                <w:sz w:val="20"/>
              </w:rPr>
              <w:t>[NAME]</w:t>
            </w:r>
          </w:p>
        </w:tc>
        <w:tc>
          <w:tcPr>
            <w:tcW w:w="697" w:type="pct"/>
            <w:vAlign w:val="center"/>
          </w:tcPr>
          <w:p w14:paraId="1CFDEC3E" w14:textId="1ADAB6E7" w:rsidR="004F1E53" w:rsidRPr="004E1627" w:rsidRDefault="004F1E53" w:rsidP="004F1E53">
            <w:pPr>
              <w:overflowPunct/>
              <w:autoSpaceDE/>
              <w:autoSpaceDN/>
              <w:adjustRightInd/>
              <w:jc w:val="center"/>
              <w:rPr>
                <w:rFonts w:ascii="Segoe UI" w:hAnsi="Segoe UI" w:cs="Segoe UI"/>
                <w:sz w:val="18"/>
                <w:szCs w:val="18"/>
                <w:lang w:eastAsia="en-US"/>
              </w:rPr>
            </w:pPr>
            <w:r>
              <w:rPr>
                <w:rFonts w:ascii="Segoe UI" w:hAnsi="Segoe UI" w:cs="Segoe UI"/>
                <w:sz w:val="18"/>
                <w:szCs w:val="18"/>
                <w:lang w:eastAsia="en-US"/>
              </w:rPr>
              <w:t>0</w:t>
            </w:r>
          </w:p>
        </w:tc>
        <w:tc>
          <w:tcPr>
            <w:tcW w:w="765" w:type="pct"/>
            <w:vAlign w:val="center"/>
          </w:tcPr>
          <w:p w14:paraId="753E9537"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5CED7D2B" w14:textId="0DD310F7" w:rsidR="004F1E53" w:rsidRPr="00BC0E11" w:rsidRDefault="004F1E53" w:rsidP="004F1E53">
            <w:pPr>
              <w:overflowPunct/>
              <w:autoSpaceDE/>
              <w:autoSpaceDN/>
              <w:adjustRightInd/>
              <w:jc w:val="center"/>
              <w:rPr>
                <w:rFonts w:ascii="Segoe UI" w:hAnsi="Segoe UI" w:cs="Segoe UI"/>
                <w:b/>
                <w:bCs/>
                <w:sz w:val="18"/>
                <w:szCs w:val="18"/>
                <w:lang w:eastAsia="en-US"/>
              </w:rPr>
            </w:pPr>
            <w:r w:rsidRPr="00BC0E11">
              <w:rPr>
                <w:rFonts w:ascii="Segoe UI" w:hAnsi="Segoe UI" w:cs="Segoe UI"/>
                <w:b/>
                <w:bCs/>
                <w:sz w:val="18"/>
                <w:szCs w:val="18"/>
                <w:lang w:eastAsia="en-US"/>
              </w:rPr>
              <w:fldChar w:fldCharType="begin"/>
            </w:r>
            <w:r w:rsidRPr="00BC0E11">
              <w:rPr>
                <w:rFonts w:ascii="Segoe UI" w:hAnsi="Segoe UI" w:cs="Segoe UI"/>
                <w:b/>
                <w:bCs/>
                <w:sz w:val="18"/>
                <w:szCs w:val="18"/>
                <w:lang w:eastAsia="en-US"/>
              </w:rPr>
              <w:instrText xml:space="preserve"> =SUM(left) </w:instrText>
            </w:r>
            <w:r w:rsidRPr="00BC0E11">
              <w:rPr>
                <w:rFonts w:ascii="Segoe UI" w:hAnsi="Segoe UI" w:cs="Segoe UI"/>
                <w:b/>
                <w:bCs/>
                <w:sz w:val="18"/>
                <w:szCs w:val="18"/>
                <w:lang w:eastAsia="en-US"/>
              </w:rPr>
              <w:fldChar w:fldCharType="separate"/>
            </w:r>
            <w:r w:rsidRPr="00BC0E11">
              <w:rPr>
                <w:rFonts w:ascii="Segoe UI" w:hAnsi="Segoe UI" w:cs="Segoe UI"/>
                <w:b/>
                <w:bCs/>
                <w:noProof/>
                <w:sz w:val="18"/>
                <w:szCs w:val="18"/>
                <w:lang w:eastAsia="en-US"/>
              </w:rPr>
              <w:t>0</w:t>
            </w:r>
            <w:r w:rsidRPr="00BC0E11">
              <w:rPr>
                <w:rFonts w:ascii="Segoe UI" w:hAnsi="Segoe UI" w:cs="Segoe UI"/>
                <w:b/>
                <w:bCs/>
                <w:sz w:val="18"/>
                <w:szCs w:val="18"/>
                <w:lang w:eastAsia="en-US"/>
              </w:rPr>
              <w:fldChar w:fldCharType="end"/>
            </w:r>
          </w:p>
        </w:tc>
        <w:tc>
          <w:tcPr>
            <w:tcW w:w="765" w:type="pct"/>
            <w:shd w:val="clear" w:color="auto" w:fill="AEAAAA" w:themeFill="background2" w:themeFillShade="BF"/>
            <w:vAlign w:val="center"/>
          </w:tcPr>
          <w:p w14:paraId="5698F7F3"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75A2F32E" w14:textId="456CFC92" w:rsidTr="005F4AB7">
        <w:trPr>
          <w:trHeight w:val="510"/>
        </w:trPr>
        <w:tc>
          <w:tcPr>
            <w:tcW w:w="1083" w:type="pct"/>
            <w:shd w:val="clear" w:color="auto" w:fill="2F5496" w:themeFill="accent1" w:themeFillShade="BF"/>
            <w:vAlign w:val="center"/>
          </w:tcPr>
          <w:p w14:paraId="2CABBE5B" w14:textId="57EE7B23" w:rsidR="004F1E53" w:rsidRPr="004E1627"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Pool 1: International Senior Expertise</w:t>
            </w:r>
          </w:p>
        </w:tc>
        <w:tc>
          <w:tcPr>
            <w:tcW w:w="925" w:type="pct"/>
            <w:vAlign w:val="center"/>
          </w:tcPr>
          <w:p w14:paraId="53B2776F"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0CAF4B67"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04B9301F"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74DDA229" w14:textId="7CEF55BD"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012237F9"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2957F2C7" w14:textId="18C9F126" w:rsidTr="005F4AB7">
        <w:trPr>
          <w:trHeight w:val="510"/>
        </w:trPr>
        <w:tc>
          <w:tcPr>
            <w:tcW w:w="1083" w:type="pct"/>
            <w:shd w:val="clear" w:color="auto" w:fill="2F5496" w:themeFill="accent1" w:themeFillShade="BF"/>
            <w:vAlign w:val="center"/>
          </w:tcPr>
          <w:p w14:paraId="723A8F61" w14:textId="4A45AB79" w:rsidR="004F1E53" w:rsidRPr="004E1627"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Pool 2: Local Senior Expertise</w:t>
            </w:r>
          </w:p>
        </w:tc>
        <w:tc>
          <w:tcPr>
            <w:tcW w:w="925" w:type="pct"/>
            <w:vAlign w:val="center"/>
          </w:tcPr>
          <w:p w14:paraId="4B9B8069"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4EAAFFA9"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3FAD9FBB"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64D70E99" w14:textId="4F77BD7F"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1635004C"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6C326EB5" w14:textId="0A591926" w:rsidTr="005F4AB7">
        <w:trPr>
          <w:trHeight w:val="510"/>
        </w:trPr>
        <w:tc>
          <w:tcPr>
            <w:tcW w:w="1083" w:type="pct"/>
            <w:shd w:val="clear" w:color="auto" w:fill="2F5496" w:themeFill="accent1" w:themeFillShade="BF"/>
            <w:vAlign w:val="center"/>
          </w:tcPr>
          <w:p w14:paraId="2DFA5ACB" w14:textId="22BD0EFF" w:rsidR="004F1E53" w:rsidRPr="004E1627"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Pool 3: International Expertise</w:t>
            </w:r>
          </w:p>
        </w:tc>
        <w:tc>
          <w:tcPr>
            <w:tcW w:w="925" w:type="pct"/>
            <w:vAlign w:val="center"/>
          </w:tcPr>
          <w:p w14:paraId="7879DB7C"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39D30B0D"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5967D0E0"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0B6992D3" w14:textId="02D5A6AC"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1726851C"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1A446577" w14:textId="3BCD4B24" w:rsidTr="005F4AB7">
        <w:trPr>
          <w:trHeight w:val="510"/>
        </w:trPr>
        <w:tc>
          <w:tcPr>
            <w:tcW w:w="1083" w:type="pct"/>
            <w:shd w:val="clear" w:color="auto" w:fill="2F5496" w:themeFill="accent1" w:themeFillShade="BF"/>
            <w:vAlign w:val="center"/>
            <w:hideMark/>
          </w:tcPr>
          <w:p w14:paraId="617DD0F0" w14:textId="00FD0971" w:rsidR="004F1E53" w:rsidRPr="004E1627" w:rsidRDefault="004F1E53" w:rsidP="004F1E53">
            <w:pPr>
              <w:overflowPunct/>
              <w:autoSpaceDE/>
              <w:autoSpaceDN/>
              <w:adjustRightInd/>
              <w:jc w:val="left"/>
              <w:rPr>
                <w:rFonts w:ascii="Segoe UI" w:hAnsi="Segoe UI" w:cs="Segoe UI"/>
                <w:color w:val="FFFFFF" w:themeColor="background1"/>
                <w:sz w:val="18"/>
                <w:szCs w:val="18"/>
                <w:lang w:eastAsia="en-US"/>
              </w:rPr>
            </w:pPr>
            <w:r w:rsidRPr="00896E14">
              <w:rPr>
                <w:rFonts w:cs="Arial"/>
                <w:color w:val="FFFFFF" w:themeColor="background1"/>
                <w:sz w:val="18"/>
                <w:szCs w:val="18"/>
                <w:lang w:eastAsia="en-US"/>
              </w:rPr>
              <w:t xml:space="preserve">Pool </w:t>
            </w:r>
            <w:r>
              <w:rPr>
                <w:rFonts w:cs="Arial"/>
                <w:color w:val="FFFFFF" w:themeColor="background1"/>
                <w:sz w:val="18"/>
                <w:szCs w:val="18"/>
                <w:lang w:eastAsia="en-US"/>
              </w:rPr>
              <w:t>4</w:t>
            </w:r>
            <w:r w:rsidRPr="00896E14">
              <w:rPr>
                <w:rFonts w:cs="Arial"/>
                <w:color w:val="FFFFFF" w:themeColor="background1"/>
                <w:sz w:val="18"/>
                <w:szCs w:val="18"/>
                <w:lang w:eastAsia="en-US"/>
              </w:rPr>
              <w:t xml:space="preserve">: </w:t>
            </w:r>
            <w:r>
              <w:rPr>
                <w:rFonts w:cs="Arial"/>
                <w:color w:val="FFFFFF" w:themeColor="background1"/>
                <w:sz w:val="18"/>
                <w:szCs w:val="18"/>
                <w:lang w:eastAsia="en-US"/>
              </w:rPr>
              <w:t>Local</w:t>
            </w:r>
            <w:r w:rsidRPr="00896E14">
              <w:rPr>
                <w:rFonts w:cs="Arial"/>
                <w:color w:val="FFFFFF" w:themeColor="background1"/>
                <w:sz w:val="18"/>
                <w:szCs w:val="18"/>
                <w:lang w:eastAsia="en-US"/>
              </w:rPr>
              <w:t xml:space="preserve"> Expertise</w:t>
            </w:r>
          </w:p>
        </w:tc>
        <w:tc>
          <w:tcPr>
            <w:tcW w:w="925" w:type="pct"/>
            <w:vAlign w:val="center"/>
          </w:tcPr>
          <w:p w14:paraId="52BC4157" w14:textId="486D1515" w:rsidR="004F1E53" w:rsidRPr="004E1627" w:rsidRDefault="004F1E53" w:rsidP="005F4AB7">
            <w:pPr>
              <w:overflowPunct/>
              <w:autoSpaceDE/>
              <w:autoSpaceDN/>
              <w:adjustRightInd/>
              <w:jc w:val="left"/>
              <w:rPr>
                <w:rFonts w:ascii="Segoe UI" w:hAnsi="Segoe UI" w:cs="Segoe UI"/>
                <w:sz w:val="18"/>
                <w:szCs w:val="18"/>
                <w:lang w:eastAsia="en-US"/>
              </w:rPr>
            </w:pPr>
            <w:r w:rsidRPr="004E1627">
              <w:rPr>
                <w:rFonts w:cs="Arial"/>
                <w:b/>
                <w:bCs/>
                <w:sz w:val="20"/>
              </w:rPr>
              <w:t>[NAME]</w:t>
            </w:r>
          </w:p>
        </w:tc>
        <w:tc>
          <w:tcPr>
            <w:tcW w:w="697" w:type="pct"/>
            <w:vAlign w:val="center"/>
          </w:tcPr>
          <w:p w14:paraId="2B1D65DC" w14:textId="0B905293" w:rsidR="004F1E53" w:rsidRPr="004E1627" w:rsidRDefault="004F1E53" w:rsidP="004F1E53">
            <w:pPr>
              <w:overflowPunct/>
              <w:autoSpaceDE/>
              <w:autoSpaceDN/>
              <w:adjustRightInd/>
              <w:jc w:val="center"/>
              <w:rPr>
                <w:rFonts w:ascii="Segoe UI" w:hAnsi="Segoe UI" w:cs="Segoe UI"/>
                <w:sz w:val="18"/>
                <w:szCs w:val="18"/>
                <w:lang w:eastAsia="en-US"/>
              </w:rPr>
            </w:pPr>
            <w:r>
              <w:rPr>
                <w:rFonts w:ascii="Segoe UI" w:hAnsi="Segoe UI" w:cs="Segoe UI"/>
                <w:sz w:val="18"/>
                <w:szCs w:val="18"/>
                <w:lang w:eastAsia="en-US"/>
              </w:rPr>
              <w:t>0</w:t>
            </w:r>
          </w:p>
        </w:tc>
        <w:tc>
          <w:tcPr>
            <w:tcW w:w="765" w:type="pct"/>
            <w:vAlign w:val="center"/>
          </w:tcPr>
          <w:p w14:paraId="68367B03"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7B2374CA" w14:textId="7EC50AA6" w:rsidR="004F1E53" w:rsidRPr="00BC0E11" w:rsidRDefault="004F1E53" w:rsidP="004F1E53">
            <w:pPr>
              <w:overflowPunct/>
              <w:autoSpaceDE/>
              <w:autoSpaceDN/>
              <w:adjustRightInd/>
              <w:jc w:val="center"/>
              <w:rPr>
                <w:rFonts w:ascii="Segoe UI" w:hAnsi="Segoe UI" w:cs="Segoe UI"/>
                <w:b/>
                <w:bCs/>
                <w:sz w:val="18"/>
                <w:szCs w:val="18"/>
                <w:lang w:eastAsia="en-US"/>
              </w:rPr>
            </w:pPr>
            <w:r w:rsidRPr="00BC0E11">
              <w:rPr>
                <w:rFonts w:ascii="Segoe UI" w:hAnsi="Segoe UI" w:cs="Segoe UI"/>
                <w:b/>
                <w:bCs/>
                <w:sz w:val="18"/>
                <w:szCs w:val="18"/>
                <w:lang w:eastAsia="en-US"/>
              </w:rPr>
              <w:fldChar w:fldCharType="begin"/>
            </w:r>
            <w:r w:rsidRPr="00BC0E11">
              <w:rPr>
                <w:rFonts w:ascii="Segoe UI" w:hAnsi="Segoe UI" w:cs="Segoe UI"/>
                <w:b/>
                <w:bCs/>
                <w:sz w:val="18"/>
                <w:szCs w:val="18"/>
                <w:lang w:eastAsia="en-US"/>
              </w:rPr>
              <w:instrText xml:space="preserve"> =SUM(left) </w:instrText>
            </w:r>
            <w:r w:rsidRPr="00BC0E11">
              <w:rPr>
                <w:rFonts w:ascii="Segoe UI" w:hAnsi="Segoe UI" w:cs="Segoe UI"/>
                <w:b/>
                <w:bCs/>
                <w:sz w:val="18"/>
                <w:szCs w:val="18"/>
                <w:lang w:eastAsia="en-US"/>
              </w:rPr>
              <w:fldChar w:fldCharType="separate"/>
            </w:r>
            <w:r w:rsidRPr="00BC0E11">
              <w:rPr>
                <w:rFonts w:ascii="Segoe UI" w:hAnsi="Segoe UI" w:cs="Segoe UI"/>
                <w:b/>
                <w:bCs/>
                <w:noProof/>
                <w:sz w:val="18"/>
                <w:szCs w:val="18"/>
                <w:lang w:eastAsia="en-US"/>
              </w:rPr>
              <w:t>0</w:t>
            </w:r>
            <w:r w:rsidRPr="00BC0E11">
              <w:rPr>
                <w:rFonts w:ascii="Segoe UI" w:hAnsi="Segoe UI" w:cs="Segoe UI"/>
                <w:b/>
                <w:bCs/>
                <w:sz w:val="18"/>
                <w:szCs w:val="18"/>
                <w:lang w:eastAsia="en-US"/>
              </w:rPr>
              <w:fldChar w:fldCharType="end"/>
            </w:r>
          </w:p>
        </w:tc>
        <w:tc>
          <w:tcPr>
            <w:tcW w:w="765" w:type="pct"/>
            <w:shd w:val="clear" w:color="auto" w:fill="AEAAAA" w:themeFill="background2" w:themeFillShade="BF"/>
            <w:vAlign w:val="center"/>
          </w:tcPr>
          <w:p w14:paraId="4DC87C9B"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55EFC8C1" w14:textId="1F612445" w:rsidTr="005F4AB7">
        <w:trPr>
          <w:trHeight w:val="510"/>
        </w:trPr>
        <w:tc>
          <w:tcPr>
            <w:tcW w:w="1083" w:type="pct"/>
            <w:shd w:val="clear" w:color="auto" w:fill="2F5496" w:themeFill="accent1" w:themeFillShade="BF"/>
            <w:vAlign w:val="center"/>
            <w:hideMark/>
          </w:tcPr>
          <w:p w14:paraId="4CF55847" w14:textId="065FD28D" w:rsidR="004F1E53" w:rsidRPr="004E1627" w:rsidRDefault="004F1E53" w:rsidP="004F1E53">
            <w:pPr>
              <w:overflowPunct/>
              <w:autoSpaceDE/>
              <w:autoSpaceDN/>
              <w:adjustRightInd/>
              <w:jc w:val="left"/>
              <w:rPr>
                <w:rFonts w:ascii="Segoe UI" w:hAnsi="Segoe UI" w:cs="Segoe UI"/>
                <w:color w:val="FFFFFF" w:themeColor="background1"/>
                <w:sz w:val="18"/>
                <w:szCs w:val="18"/>
                <w:lang w:eastAsia="en-US"/>
              </w:rPr>
            </w:pPr>
            <w:r w:rsidRPr="00896E14">
              <w:rPr>
                <w:rFonts w:cs="Arial"/>
                <w:color w:val="FFFFFF" w:themeColor="background1"/>
                <w:sz w:val="18"/>
                <w:szCs w:val="18"/>
                <w:lang w:eastAsia="en-US"/>
              </w:rPr>
              <w:t xml:space="preserve">Pool </w:t>
            </w:r>
            <w:r>
              <w:rPr>
                <w:rFonts w:cs="Arial"/>
                <w:color w:val="FFFFFF" w:themeColor="background1"/>
                <w:sz w:val="18"/>
                <w:szCs w:val="18"/>
                <w:lang w:eastAsia="en-US"/>
              </w:rPr>
              <w:t>5</w:t>
            </w:r>
            <w:r w:rsidRPr="00896E14">
              <w:rPr>
                <w:rFonts w:cs="Arial"/>
                <w:color w:val="FFFFFF" w:themeColor="background1"/>
                <w:sz w:val="18"/>
                <w:szCs w:val="18"/>
                <w:lang w:eastAsia="en-US"/>
              </w:rPr>
              <w:t xml:space="preserve">: </w:t>
            </w:r>
            <w:r>
              <w:rPr>
                <w:rFonts w:cs="Arial"/>
                <w:color w:val="FFFFFF" w:themeColor="background1"/>
                <w:sz w:val="18"/>
                <w:szCs w:val="18"/>
                <w:lang w:eastAsia="en-US"/>
              </w:rPr>
              <w:t>Team Lead</w:t>
            </w:r>
          </w:p>
        </w:tc>
        <w:tc>
          <w:tcPr>
            <w:tcW w:w="925" w:type="pct"/>
            <w:vAlign w:val="center"/>
          </w:tcPr>
          <w:p w14:paraId="7D8EC017" w14:textId="61B82436" w:rsidR="004F1E53" w:rsidRPr="004E1627" w:rsidRDefault="004F1E53" w:rsidP="005F4AB7">
            <w:pPr>
              <w:overflowPunct/>
              <w:autoSpaceDE/>
              <w:autoSpaceDN/>
              <w:adjustRightInd/>
              <w:jc w:val="left"/>
              <w:rPr>
                <w:rFonts w:ascii="Segoe UI" w:hAnsi="Segoe UI" w:cs="Segoe UI"/>
                <w:sz w:val="18"/>
                <w:szCs w:val="18"/>
                <w:lang w:eastAsia="en-US"/>
              </w:rPr>
            </w:pPr>
            <w:r w:rsidRPr="004E1627">
              <w:rPr>
                <w:rFonts w:cs="Arial"/>
                <w:b/>
                <w:bCs/>
                <w:sz w:val="20"/>
              </w:rPr>
              <w:t>[NAME]</w:t>
            </w:r>
          </w:p>
        </w:tc>
        <w:tc>
          <w:tcPr>
            <w:tcW w:w="697" w:type="pct"/>
            <w:vAlign w:val="center"/>
          </w:tcPr>
          <w:p w14:paraId="55F9343F" w14:textId="1745A052" w:rsidR="004F1E53" w:rsidRPr="004E1627" w:rsidRDefault="004F1E53" w:rsidP="004F1E53">
            <w:pPr>
              <w:overflowPunct/>
              <w:autoSpaceDE/>
              <w:autoSpaceDN/>
              <w:adjustRightInd/>
              <w:jc w:val="center"/>
              <w:rPr>
                <w:rFonts w:ascii="Segoe UI" w:hAnsi="Segoe UI" w:cs="Segoe UI"/>
                <w:sz w:val="18"/>
                <w:szCs w:val="18"/>
                <w:lang w:eastAsia="en-US"/>
              </w:rPr>
            </w:pPr>
            <w:r>
              <w:rPr>
                <w:rFonts w:ascii="Segoe UI" w:hAnsi="Segoe UI" w:cs="Segoe UI"/>
                <w:sz w:val="18"/>
                <w:szCs w:val="18"/>
                <w:lang w:eastAsia="en-US"/>
              </w:rPr>
              <w:t>0</w:t>
            </w:r>
          </w:p>
        </w:tc>
        <w:tc>
          <w:tcPr>
            <w:tcW w:w="765" w:type="pct"/>
            <w:vAlign w:val="center"/>
          </w:tcPr>
          <w:p w14:paraId="3C7A81C0"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1E5C4C82" w14:textId="0D1A13E9" w:rsidR="004F1E53" w:rsidRPr="00BC0E11" w:rsidRDefault="004F1E53" w:rsidP="004F1E53">
            <w:pPr>
              <w:overflowPunct/>
              <w:autoSpaceDE/>
              <w:autoSpaceDN/>
              <w:adjustRightInd/>
              <w:jc w:val="center"/>
              <w:rPr>
                <w:rFonts w:ascii="Segoe UI" w:hAnsi="Segoe UI" w:cs="Segoe UI"/>
                <w:b/>
                <w:bCs/>
                <w:sz w:val="18"/>
                <w:szCs w:val="18"/>
                <w:lang w:eastAsia="en-US"/>
              </w:rPr>
            </w:pPr>
            <w:r w:rsidRPr="00BC0E11">
              <w:rPr>
                <w:rFonts w:ascii="Segoe UI" w:hAnsi="Segoe UI" w:cs="Segoe UI"/>
                <w:b/>
                <w:bCs/>
                <w:sz w:val="18"/>
                <w:szCs w:val="18"/>
                <w:lang w:eastAsia="en-US"/>
              </w:rPr>
              <w:fldChar w:fldCharType="begin"/>
            </w:r>
            <w:r w:rsidRPr="00BC0E11">
              <w:rPr>
                <w:rFonts w:ascii="Segoe UI" w:hAnsi="Segoe UI" w:cs="Segoe UI"/>
                <w:b/>
                <w:bCs/>
                <w:sz w:val="18"/>
                <w:szCs w:val="18"/>
                <w:lang w:eastAsia="en-US"/>
              </w:rPr>
              <w:instrText xml:space="preserve"> =SUM(left) </w:instrText>
            </w:r>
            <w:r w:rsidRPr="00BC0E11">
              <w:rPr>
                <w:rFonts w:ascii="Segoe UI" w:hAnsi="Segoe UI" w:cs="Segoe UI"/>
                <w:b/>
                <w:bCs/>
                <w:sz w:val="18"/>
                <w:szCs w:val="18"/>
                <w:lang w:eastAsia="en-US"/>
              </w:rPr>
              <w:fldChar w:fldCharType="separate"/>
            </w:r>
            <w:r w:rsidRPr="00BC0E11">
              <w:rPr>
                <w:rFonts w:ascii="Segoe UI" w:hAnsi="Segoe UI" w:cs="Segoe UI"/>
                <w:b/>
                <w:bCs/>
                <w:noProof/>
                <w:sz w:val="18"/>
                <w:szCs w:val="18"/>
                <w:lang w:eastAsia="en-US"/>
              </w:rPr>
              <w:t>0</w:t>
            </w:r>
            <w:r w:rsidRPr="00BC0E11">
              <w:rPr>
                <w:rFonts w:ascii="Segoe UI" w:hAnsi="Segoe UI" w:cs="Segoe UI"/>
                <w:b/>
                <w:bCs/>
                <w:sz w:val="18"/>
                <w:szCs w:val="18"/>
                <w:lang w:eastAsia="en-US"/>
              </w:rPr>
              <w:fldChar w:fldCharType="end"/>
            </w:r>
          </w:p>
        </w:tc>
        <w:tc>
          <w:tcPr>
            <w:tcW w:w="765" w:type="pct"/>
            <w:shd w:val="clear" w:color="auto" w:fill="AEAAAA" w:themeFill="background2" w:themeFillShade="BF"/>
            <w:vAlign w:val="center"/>
          </w:tcPr>
          <w:p w14:paraId="6CB93C5C"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01BFB352" w14:textId="194D98B3" w:rsidTr="005F4AB7">
        <w:trPr>
          <w:trHeight w:val="510"/>
        </w:trPr>
        <w:tc>
          <w:tcPr>
            <w:tcW w:w="1083" w:type="pct"/>
            <w:shd w:val="clear" w:color="auto" w:fill="2F5496" w:themeFill="accent1" w:themeFillShade="BF"/>
            <w:vAlign w:val="center"/>
          </w:tcPr>
          <w:p w14:paraId="354FB817" w14:textId="6E8C2A42" w:rsidR="004F1E53" w:rsidRPr="00896E14"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Pool 6: Junior Expertise</w:t>
            </w:r>
          </w:p>
        </w:tc>
        <w:tc>
          <w:tcPr>
            <w:tcW w:w="925" w:type="pct"/>
            <w:vAlign w:val="center"/>
          </w:tcPr>
          <w:p w14:paraId="4E5614D5"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77C89B78"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510F5822"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5B9F1A45" w14:textId="42D06DC1"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50E7C77E"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35510D29" w14:textId="66DD1D04" w:rsidTr="005F4AB7">
        <w:trPr>
          <w:trHeight w:val="510"/>
        </w:trPr>
        <w:tc>
          <w:tcPr>
            <w:tcW w:w="1083" w:type="pct"/>
            <w:shd w:val="clear" w:color="auto" w:fill="2F5496" w:themeFill="accent1" w:themeFillShade="BF"/>
            <w:vAlign w:val="center"/>
          </w:tcPr>
          <w:p w14:paraId="35D2CD2F" w14:textId="0ABDDE5D" w:rsidR="004F1E53" w:rsidRPr="00896E14"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Est. Travel Budget*</w:t>
            </w:r>
          </w:p>
        </w:tc>
        <w:tc>
          <w:tcPr>
            <w:tcW w:w="925" w:type="pct"/>
            <w:vAlign w:val="center"/>
          </w:tcPr>
          <w:p w14:paraId="731654EB"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2BBE0246"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3D049A67"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02348EA5" w14:textId="54B4F415"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4BAF000A"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690DFBFE" w14:textId="77777777" w:rsidTr="005F4AB7">
        <w:trPr>
          <w:trHeight w:val="510"/>
        </w:trPr>
        <w:tc>
          <w:tcPr>
            <w:tcW w:w="1083" w:type="pct"/>
            <w:shd w:val="clear" w:color="auto" w:fill="2F5496" w:themeFill="accent1" w:themeFillShade="BF"/>
            <w:vAlign w:val="center"/>
          </w:tcPr>
          <w:p w14:paraId="6575E724" w14:textId="731E255E" w:rsidR="004F1E53"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Est. Workshop Budget*</w:t>
            </w:r>
          </w:p>
        </w:tc>
        <w:tc>
          <w:tcPr>
            <w:tcW w:w="925" w:type="pct"/>
            <w:vAlign w:val="center"/>
          </w:tcPr>
          <w:p w14:paraId="77312DBC"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34B48773"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0CBD0DE3"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4BCA7F67"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32866644"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r w:rsidR="004F1E53" w:rsidRPr="004E1627" w14:paraId="24706786" w14:textId="77777777" w:rsidTr="005F4AB7">
        <w:trPr>
          <w:trHeight w:val="510"/>
        </w:trPr>
        <w:tc>
          <w:tcPr>
            <w:tcW w:w="1083" w:type="pct"/>
            <w:shd w:val="clear" w:color="auto" w:fill="2F5496" w:themeFill="accent1" w:themeFillShade="BF"/>
            <w:vAlign w:val="center"/>
          </w:tcPr>
          <w:p w14:paraId="5B24F7A4" w14:textId="6CFA3F39" w:rsidR="004F1E53" w:rsidRDefault="004F1E53" w:rsidP="004F1E53">
            <w:pPr>
              <w:overflowPunct/>
              <w:autoSpaceDE/>
              <w:autoSpaceDN/>
              <w:adjustRightInd/>
              <w:jc w:val="left"/>
              <w:rPr>
                <w:rFonts w:cs="Arial"/>
                <w:color w:val="FFFFFF" w:themeColor="background1"/>
                <w:sz w:val="18"/>
                <w:szCs w:val="18"/>
                <w:lang w:eastAsia="en-US"/>
              </w:rPr>
            </w:pPr>
            <w:r>
              <w:rPr>
                <w:rFonts w:cs="Arial"/>
                <w:color w:val="FFFFFF" w:themeColor="background1"/>
                <w:sz w:val="18"/>
                <w:szCs w:val="18"/>
                <w:lang w:eastAsia="en-US"/>
              </w:rPr>
              <w:t>Est. National Short-Term Expert Budget*</w:t>
            </w:r>
          </w:p>
        </w:tc>
        <w:tc>
          <w:tcPr>
            <w:tcW w:w="925" w:type="pct"/>
            <w:vAlign w:val="center"/>
          </w:tcPr>
          <w:p w14:paraId="343D3E5F" w14:textId="77777777" w:rsidR="004F1E53" w:rsidRPr="004E1627" w:rsidRDefault="004F1E53" w:rsidP="005F4AB7">
            <w:pPr>
              <w:overflowPunct/>
              <w:autoSpaceDE/>
              <w:autoSpaceDN/>
              <w:adjustRightInd/>
              <w:jc w:val="left"/>
              <w:rPr>
                <w:rFonts w:cs="Arial"/>
                <w:b/>
                <w:bCs/>
                <w:sz w:val="20"/>
              </w:rPr>
            </w:pPr>
          </w:p>
        </w:tc>
        <w:tc>
          <w:tcPr>
            <w:tcW w:w="697" w:type="pct"/>
            <w:vAlign w:val="center"/>
          </w:tcPr>
          <w:p w14:paraId="2C8E9CA7" w14:textId="77777777" w:rsidR="004F1E53" w:rsidRDefault="004F1E53" w:rsidP="004F1E53">
            <w:pPr>
              <w:overflowPunct/>
              <w:autoSpaceDE/>
              <w:autoSpaceDN/>
              <w:adjustRightInd/>
              <w:jc w:val="center"/>
              <w:rPr>
                <w:rFonts w:ascii="Segoe UI" w:hAnsi="Segoe UI" w:cs="Segoe UI"/>
                <w:sz w:val="18"/>
                <w:szCs w:val="18"/>
                <w:lang w:eastAsia="en-US"/>
              </w:rPr>
            </w:pPr>
          </w:p>
        </w:tc>
        <w:tc>
          <w:tcPr>
            <w:tcW w:w="765" w:type="pct"/>
            <w:vAlign w:val="center"/>
          </w:tcPr>
          <w:p w14:paraId="761C79D9"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3D7B691A"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c>
          <w:tcPr>
            <w:tcW w:w="765" w:type="pct"/>
            <w:shd w:val="clear" w:color="auto" w:fill="AEAAAA" w:themeFill="background2" w:themeFillShade="BF"/>
            <w:vAlign w:val="center"/>
          </w:tcPr>
          <w:p w14:paraId="427BDA3E" w14:textId="77777777" w:rsidR="004F1E53" w:rsidRPr="00BC0E11" w:rsidRDefault="004F1E53" w:rsidP="004F1E53">
            <w:pPr>
              <w:overflowPunct/>
              <w:autoSpaceDE/>
              <w:autoSpaceDN/>
              <w:adjustRightInd/>
              <w:jc w:val="center"/>
              <w:rPr>
                <w:rFonts w:ascii="Segoe UI" w:hAnsi="Segoe UI" w:cs="Segoe UI"/>
                <w:b/>
                <w:bCs/>
                <w:sz w:val="18"/>
                <w:szCs w:val="18"/>
                <w:lang w:eastAsia="en-US"/>
              </w:rPr>
            </w:pPr>
          </w:p>
        </w:tc>
      </w:tr>
    </w:tbl>
    <w:p w14:paraId="641AE8BF" w14:textId="77777777" w:rsidR="004C2AC8" w:rsidRPr="004E1627" w:rsidRDefault="004C2AC8" w:rsidP="00F81C18">
      <w:pPr>
        <w:spacing w:before="60" w:after="60"/>
        <w:rPr>
          <w:rFonts w:cs="Arial"/>
          <w:sz w:val="20"/>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4"/>
        <w:gridCol w:w="4937"/>
      </w:tblGrid>
      <w:tr w:rsidR="00543575" w:rsidRPr="005F4AB7" w14:paraId="7E84CC67" w14:textId="77777777" w:rsidTr="00A35053">
        <w:trPr>
          <w:trHeight w:val="1864"/>
        </w:trPr>
        <w:tc>
          <w:tcPr>
            <w:tcW w:w="4584" w:type="dxa"/>
          </w:tcPr>
          <w:p w14:paraId="6DB38038" w14:textId="7C2A787B" w:rsidR="005D46DF" w:rsidRPr="004E1627" w:rsidRDefault="00543575" w:rsidP="312584E7">
            <w:pPr>
              <w:spacing w:before="60" w:after="60"/>
              <w:jc w:val="left"/>
              <w:rPr>
                <w:rFonts w:cs="Arial"/>
                <w:sz w:val="20"/>
              </w:rPr>
            </w:pPr>
            <w:r w:rsidRPr="004E1627">
              <w:rPr>
                <w:rFonts w:cs="Arial"/>
                <w:sz w:val="20"/>
              </w:rPr>
              <w:lastRenderedPageBreak/>
              <w:t>Approved by:</w:t>
            </w:r>
          </w:p>
          <w:p w14:paraId="5DBA55B0" w14:textId="77777777" w:rsidR="00A35053" w:rsidRDefault="00A35053" w:rsidP="00F81C18">
            <w:pPr>
              <w:spacing w:before="60" w:after="60"/>
              <w:jc w:val="left"/>
              <w:rPr>
                <w:rFonts w:cs="Arial"/>
                <w:b/>
                <w:bCs/>
                <w:sz w:val="20"/>
              </w:rPr>
            </w:pPr>
          </w:p>
          <w:p w14:paraId="2F4C9FF2" w14:textId="77777777" w:rsidR="00A35053" w:rsidRPr="004E1627" w:rsidRDefault="00A35053" w:rsidP="00F81C18">
            <w:pPr>
              <w:spacing w:before="60" w:after="60"/>
              <w:jc w:val="left"/>
              <w:rPr>
                <w:rFonts w:cs="Arial"/>
                <w:b/>
                <w:bCs/>
                <w:sz w:val="20"/>
              </w:rPr>
            </w:pPr>
          </w:p>
          <w:p w14:paraId="4684DCBA" w14:textId="251D1BEE" w:rsidR="005D46DF" w:rsidRPr="004E1627" w:rsidRDefault="005F4AB7" w:rsidP="00F81C18">
            <w:pPr>
              <w:spacing w:before="60" w:after="60"/>
              <w:jc w:val="left"/>
              <w:rPr>
                <w:rFonts w:cs="Arial"/>
                <w:b/>
                <w:bCs/>
                <w:sz w:val="20"/>
              </w:rPr>
            </w:pPr>
            <w:r>
              <w:rPr>
                <w:rFonts w:cs="Arial"/>
                <w:b/>
                <w:bCs/>
                <w:sz w:val="20"/>
              </w:rPr>
              <w:t>H2.SA II / BVC</w:t>
            </w:r>
          </w:p>
          <w:p w14:paraId="7214A362" w14:textId="510EDEAA" w:rsidR="00543575" w:rsidRPr="004E1627" w:rsidRDefault="005D46DF" w:rsidP="00F81C18">
            <w:pPr>
              <w:spacing w:before="60" w:after="60"/>
              <w:jc w:val="left"/>
              <w:rPr>
                <w:rFonts w:cs="Arial"/>
                <w:sz w:val="20"/>
              </w:rPr>
            </w:pPr>
            <w:r w:rsidRPr="004E1627">
              <w:rPr>
                <w:rFonts w:cs="Arial"/>
                <w:sz w:val="20"/>
              </w:rPr>
              <w:t>Date:</w:t>
            </w:r>
            <w:r w:rsidR="00A16AF7" w:rsidRPr="004E1627">
              <w:rPr>
                <w:rFonts w:cs="Arial"/>
                <w:sz w:val="20"/>
              </w:rPr>
              <w:t xml:space="preserve"> </w:t>
            </w:r>
            <w:r w:rsidR="00CD6312" w:rsidRPr="004E1627">
              <w:rPr>
                <w:rFonts w:cs="Arial"/>
                <w:sz w:val="20"/>
              </w:rPr>
              <w:t>[</w:t>
            </w:r>
            <w:r w:rsidR="001802B7" w:rsidRPr="004E1627">
              <w:rPr>
                <w:rFonts w:cs="Arial"/>
                <w:sz w:val="20"/>
              </w:rPr>
              <w:t>DD/MM/YY</w:t>
            </w:r>
            <w:r w:rsidR="00CD6312" w:rsidRPr="004E1627">
              <w:rPr>
                <w:rFonts w:cs="Arial"/>
                <w:sz w:val="20"/>
              </w:rPr>
              <w:t>]</w:t>
            </w:r>
          </w:p>
        </w:tc>
        <w:tc>
          <w:tcPr>
            <w:tcW w:w="4937" w:type="dxa"/>
          </w:tcPr>
          <w:p w14:paraId="1A4FE90D" w14:textId="5A82ED83" w:rsidR="005D46DF" w:rsidRPr="004E1627" w:rsidRDefault="00543575" w:rsidP="00F81C18">
            <w:pPr>
              <w:spacing w:before="60" w:after="60"/>
              <w:jc w:val="left"/>
              <w:rPr>
                <w:rFonts w:cs="Arial"/>
                <w:sz w:val="20"/>
              </w:rPr>
            </w:pPr>
            <w:r w:rsidRPr="004E1627">
              <w:rPr>
                <w:rFonts w:cs="Arial"/>
                <w:sz w:val="20"/>
              </w:rPr>
              <w:t>Approved by:</w:t>
            </w:r>
          </w:p>
          <w:p w14:paraId="7A4A27AD" w14:textId="77777777" w:rsidR="008B02E5" w:rsidRPr="004E1627" w:rsidRDefault="008B02E5" w:rsidP="00F81C18">
            <w:pPr>
              <w:spacing w:before="60" w:after="60"/>
              <w:jc w:val="left"/>
              <w:rPr>
                <w:rFonts w:cs="Arial"/>
                <w:sz w:val="20"/>
              </w:rPr>
            </w:pPr>
          </w:p>
          <w:p w14:paraId="7D70674D" w14:textId="77777777" w:rsidR="00A35053" w:rsidRPr="004E1627" w:rsidRDefault="00A35053" w:rsidP="00F81C18">
            <w:pPr>
              <w:spacing w:before="60" w:after="60"/>
              <w:jc w:val="left"/>
              <w:rPr>
                <w:rFonts w:cs="Arial"/>
                <w:b/>
                <w:bCs/>
                <w:sz w:val="20"/>
              </w:rPr>
            </w:pPr>
          </w:p>
          <w:p w14:paraId="1AD934AF" w14:textId="71748E9A" w:rsidR="005D46DF" w:rsidRPr="005F4AB7" w:rsidRDefault="005F4AB7" w:rsidP="00F81C18">
            <w:pPr>
              <w:spacing w:before="60" w:after="60"/>
              <w:jc w:val="left"/>
              <w:rPr>
                <w:rFonts w:cs="Arial"/>
                <w:b/>
                <w:bCs/>
                <w:sz w:val="20"/>
                <w:lang w:val="fr-FR"/>
              </w:rPr>
            </w:pPr>
            <w:r w:rsidRPr="005F4AB7">
              <w:rPr>
                <w:b/>
                <w:bCs/>
                <w:sz w:val="20"/>
                <w:lang w:val="fr-FR"/>
              </w:rPr>
              <w:t>Se</w:t>
            </w:r>
            <w:r>
              <w:rPr>
                <w:b/>
                <w:bCs/>
                <w:sz w:val="20"/>
                <w:lang w:val="fr-FR"/>
              </w:rPr>
              <w:t>rvice Provider</w:t>
            </w:r>
          </w:p>
          <w:p w14:paraId="19C6E67B" w14:textId="5FADDF0A" w:rsidR="00543575" w:rsidRPr="005F4AB7" w:rsidRDefault="005D46DF" w:rsidP="312584E7">
            <w:pPr>
              <w:spacing w:before="60" w:after="60"/>
              <w:jc w:val="left"/>
              <w:rPr>
                <w:rFonts w:cs="Arial"/>
                <w:sz w:val="20"/>
                <w:lang w:val="fr-FR"/>
              </w:rPr>
            </w:pPr>
            <w:r w:rsidRPr="005F4AB7">
              <w:rPr>
                <w:rFonts w:cs="Arial"/>
                <w:sz w:val="20"/>
                <w:lang w:val="fr-FR"/>
              </w:rPr>
              <w:t>Date:</w:t>
            </w:r>
            <w:r w:rsidR="2C80B6F8" w:rsidRPr="005F4AB7">
              <w:rPr>
                <w:rFonts w:cs="Arial"/>
                <w:sz w:val="20"/>
                <w:lang w:val="fr-FR"/>
              </w:rPr>
              <w:t xml:space="preserve"> </w:t>
            </w:r>
            <w:r w:rsidR="00CD6312" w:rsidRPr="005F4AB7">
              <w:rPr>
                <w:rFonts w:cs="Arial"/>
                <w:sz w:val="20"/>
                <w:lang w:val="fr-FR"/>
              </w:rPr>
              <w:t>[</w:t>
            </w:r>
            <w:r w:rsidR="001802B7" w:rsidRPr="005F4AB7">
              <w:rPr>
                <w:rFonts w:cs="Arial"/>
                <w:sz w:val="20"/>
                <w:lang w:val="fr-FR"/>
              </w:rPr>
              <w:t>DD/MM/YY</w:t>
            </w:r>
            <w:r w:rsidR="00CD6312" w:rsidRPr="005F4AB7">
              <w:rPr>
                <w:rFonts w:cs="Arial"/>
                <w:sz w:val="20"/>
                <w:lang w:val="fr-FR"/>
              </w:rPr>
              <w:t>]</w:t>
            </w:r>
          </w:p>
        </w:tc>
      </w:tr>
    </w:tbl>
    <w:p w14:paraId="16006662" w14:textId="77777777" w:rsidR="001D3F23" w:rsidRPr="005F4AB7" w:rsidRDefault="001D3F23" w:rsidP="00D2036F">
      <w:pPr>
        <w:rPr>
          <w:lang w:val="fr-FR"/>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03"/>
      </w:tblGrid>
      <w:tr w:rsidR="00DE09B7" w:rsidRPr="004E1627" w14:paraId="7194B0B6" w14:textId="77777777" w:rsidTr="53F59E7E">
        <w:trPr>
          <w:trHeight w:val="340"/>
        </w:trPr>
        <w:tc>
          <w:tcPr>
            <w:tcW w:w="9571" w:type="dxa"/>
            <w:gridSpan w:val="2"/>
            <w:shd w:val="clear" w:color="auto" w:fill="2F5496" w:themeFill="accent1" w:themeFillShade="BF"/>
          </w:tcPr>
          <w:p w14:paraId="435A12EC" w14:textId="77777777" w:rsidR="00DE09B7" w:rsidRPr="004E1627" w:rsidRDefault="00DE09B7">
            <w:pPr>
              <w:spacing w:before="60" w:after="60"/>
              <w:jc w:val="center"/>
              <w:rPr>
                <w:rFonts w:cs="Arial"/>
                <w:sz w:val="20"/>
              </w:rPr>
            </w:pPr>
            <w:r w:rsidRPr="004E1627">
              <w:rPr>
                <w:rFonts w:cs="Arial"/>
                <w:b/>
                <w:color w:val="FFFFFF"/>
                <w:sz w:val="20"/>
                <w:lang w:eastAsia="en-GB"/>
              </w:rPr>
              <w:t xml:space="preserve">Project description, </w:t>
            </w:r>
            <w:r w:rsidR="00601DB4" w:rsidRPr="004E1627">
              <w:rPr>
                <w:rFonts w:cs="Arial"/>
                <w:b/>
                <w:color w:val="FFFFFF"/>
                <w:sz w:val="20"/>
                <w:lang w:eastAsia="en-GB"/>
              </w:rPr>
              <w:t>outputs,</w:t>
            </w:r>
            <w:r w:rsidRPr="004E1627">
              <w:rPr>
                <w:rFonts w:cs="Arial"/>
                <w:b/>
                <w:color w:val="FFFFFF"/>
                <w:sz w:val="20"/>
                <w:lang w:eastAsia="en-GB"/>
              </w:rPr>
              <w:t xml:space="preserve"> and tasks</w:t>
            </w:r>
          </w:p>
        </w:tc>
      </w:tr>
      <w:tr w:rsidR="0038643C" w:rsidRPr="003211CE" w14:paraId="19FA4B1E" w14:textId="77777777" w:rsidTr="53F59E7E">
        <w:trPr>
          <w:trHeight w:val="340"/>
        </w:trPr>
        <w:tc>
          <w:tcPr>
            <w:tcW w:w="1668" w:type="dxa"/>
            <w:shd w:val="clear" w:color="auto" w:fill="D9E2F3" w:themeFill="accent1" w:themeFillTint="33"/>
          </w:tcPr>
          <w:p w14:paraId="285931E0" w14:textId="4FAB7F95" w:rsidR="0038643C" w:rsidRPr="004E1627" w:rsidRDefault="000C09A9">
            <w:pPr>
              <w:spacing w:before="60" w:after="60"/>
              <w:jc w:val="left"/>
              <w:rPr>
                <w:rFonts w:cs="Arial"/>
                <w:sz w:val="20"/>
                <w:lang w:eastAsia="en-GB"/>
              </w:rPr>
            </w:pPr>
            <w:r w:rsidRPr="004E1627">
              <w:rPr>
                <w:rFonts w:cs="Arial"/>
                <w:sz w:val="20"/>
                <w:lang w:eastAsia="en-GB"/>
              </w:rPr>
              <w:t>B</w:t>
            </w:r>
            <w:r w:rsidR="0038643C" w:rsidRPr="004E1627">
              <w:rPr>
                <w:rFonts w:cs="Arial"/>
                <w:sz w:val="20"/>
                <w:lang w:eastAsia="en-GB"/>
              </w:rPr>
              <w:t>ackground</w:t>
            </w:r>
            <w:r w:rsidRPr="004E1627">
              <w:rPr>
                <w:rFonts w:cs="Arial"/>
                <w:sz w:val="20"/>
                <w:lang w:eastAsia="en-GB"/>
              </w:rPr>
              <w:t xml:space="preserve"> </w:t>
            </w:r>
            <w:r w:rsidR="005D00DC" w:rsidRPr="004E1627">
              <w:rPr>
                <w:rFonts w:cs="Arial"/>
                <w:sz w:val="20"/>
                <w:lang w:eastAsia="en-GB"/>
              </w:rPr>
              <w:t>Information</w:t>
            </w:r>
          </w:p>
          <w:p w14:paraId="00DB27BC" w14:textId="5FC11653" w:rsidR="0038643C" w:rsidRPr="004E1627" w:rsidRDefault="0038643C">
            <w:pPr>
              <w:overflowPunct/>
              <w:autoSpaceDE/>
              <w:autoSpaceDN/>
              <w:adjustRightInd/>
              <w:spacing w:before="60" w:after="60"/>
              <w:jc w:val="left"/>
              <w:textAlignment w:val="auto"/>
            </w:pPr>
            <w:r w:rsidRPr="004E1627">
              <w:rPr>
                <w:rFonts w:cs="Arial"/>
                <w:i/>
                <w:iCs/>
                <w:color w:val="1F3864"/>
                <w:sz w:val="16"/>
                <w:szCs w:val="16"/>
                <w:lang w:eastAsia="en-GB"/>
              </w:rPr>
              <w:t>(Describe in one short paragraph</w:t>
            </w:r>
            <w:r w:rsidR="00FC5481" w:rsidRPr="004E1627">
              <w:rPr>
                <w:rFonts w:cs="Arial"/>
                <w:i/>
                <w:iCs/>
                <w:color w:val="1F3864"/>
                <w:sz w:val="16"/>
                <w:szCs w:val="16"/>
                <w:lang w:eastAsia="en-GB"/>
              </w:rPr>
              <w:t xml:space="preserve"> why</w:t>
            </w:r>
            <w:r w:rsidR="008E68C9" w:rsidRPr="004E1627">
              <w:rPr>
                <w:rFonts w:cs="Arial"/>
                <w:i/>
                <w:iCs/>
                <w:color w:val="1F3864"/>
                <w:sz w:val="16"/>
                <w:szCs w:val="16"/>
                <w:lang w:eastAsia="en-GB"/>
              </w:rPr>
              <w:t xml:space="preserve"> the </w:t>
            </w:r>
            <w:r w:rsidR="005F4AB7">
              <w:rPr>
                <w:rFonts w:cs="Arial"/>
                <w:i/>
                <w:iCs/>
                <w:color w:val="1F3864"/>
                <w:sz w:val="16"/>
                <w:szCs w:val="16"/>
                <w:lang w:eastAsia="en-GB"/>
              </w:rPr>
              <w:t xml:space="preserve">specific </w:t>
            </w:r>
            <w:r w:rsidR="008E68C9" w:rsidRPr="004E1627">
              <w:rPr>
                <w:rFonts w:cs="Arial"/>
                <w:i/>
                <w:iCs/>
                <w:color w:val="1F3864"/>
                <w:sz w:val="16"/>
                <w:szCs w:val="16"/>
                <w:lang w:eastAsia="en-GB"/>
              </w:rPr>
              <w:t>support is needed</w:t>
            </w:r>
            <w:r w:rsidRPr="004E1627">
              <w:rPr>
                <w:rFonts w:cs="Arial"/>
                <w:i/>
                <w:iCs/>
                <w:color w:val="1F3864"/>
                <w:sz w:val="16"/>
                <w:szCs w:val="16"/>
                <w:lang w:eastAsia="en-GB"/>
              </w:rPr>
              <w:t>)</w:t>
            </w:r>
          </w:p>
        </w:tc>
        <w:tc>
          <w:tcPr>
            <w:tcW w:w="7903" w:type="dxa"/>
          </w:tcPr>
          <w:p w14:paraId="7290041A" w14:textId="2C02C5DF" w:rsidR="0038643C" w:rsidRPr="0026346A" w:rsidRDefault="0038643C" w:rsidP="003211CE">
            <w:pPr>
              <w:spacing w:before="60" w:after="60"/>
              <w:jc w:val="left"/>
              <w:rPr>
                <w:sz w:val="20"/>
                <w:lang w:val="en-US"/>
              </w:rPr>
            </w:pPr>
          </w:p>
        </w:tc>
      </w:tr>
      <w:tr w:rsidR="00DE09B7" w:rsidRPr="004E1627" w14:paraId="13747C73" w14:textId="77777777" w:rsidTr="53F59E7E">
        <w:trPr>
          <w:trHeight w:val="340"/>
        </w:trPr>
        <w:tc>
          <w:tcPr>
            <w:tcW w:w="1668" w:type="dxa"/>
            <w:shd w:val="clear" w:color="auto" w:fill="D9E2F3" w:themeFill="accent1" w:themeFillTint="33"/>
          </w:tcPr>
          <w:p w14:paraId="20C1A465" w14:textId="77777777" w:rsidR="006C20CF" w:rsidRPr="004E1627" w:rsidRDefault="00991557" w:rsidP="00A16AF7">
            <w:pPr>
              <w:overflowPunct/>
              <w:autoSpaceDE/>
              <w:autoSpaceDN/>
              <w:adjustRightInd/>
              <w:spacing w:before="60" w:after="60"/>
              <w:jc w:val="left"/>
              <w:textAlignment w:val="auto"/>
              <w:rPr>
                <w:rFonts w:cs="Arial"/>
                <w:color w:val="000000"/>
                <w:sz w:val="20"/>
                <w:lang w:eastAsia="en-GB"/>
              </w:rPr>
            </w:pPr>
            <w:r w:rsidRPr="004E1627">
              <w:rPr>
                <w:rFonts w:cs="Arial"/>
                <w:color w:val="000000"/>
                <w:sz w:val="20"/>
                <w:lang w:eastAsia="en-GB"/>
              </w:rPr>
              <w:t xml:space="preserve">Expected Results </w:t>
            </w:r>
          </w:p>
          <w:p w14:paraId="3653FEF8" w14:textId="4F0A7A9E" w:rsidR="006C4E77" w:rsidRPr="004E1627" w:rsidRDefault="00E07498" w:rsidP="00A16AF7">
            <w:pPr>
              <w:overflowPunct/>
              <w:autoSpaceDE/>
              <w:autoSpaceDN/>
              <w:adjustRightInd/>
              <w:spacing w:before="60" w:after="60"/>
              <w:jc w:val="left"/>
              <w:textAlignment w:val="auto"/>
            </w:pPr>
            <w:r w:rsidRPr="00EF505C">
              <w:rPr>
                <w:rFonts w:cs="Arial"/>
                <w:i/>
                <w:iCs/>
                <w:color w:val="1F3864"/>
                <w:sz w:val="16"/>
                <w:szCs w:val="16"/>
                <w:lang w:eastAsia="en-GB"/>
              </w:rPr>
              <w:t>(</w:t>
            </w:r>
            <w:r w:rsidR="005F4AB7">
              <w:rPr>
                <w:rFonts w:cs="Arial"/>
                <w:i/>
                <w:iCs/>
                <w:color w:val="1F3864"/>
                <w:sz w:val="16"/>
                <w:szCs w:val="16"/>
                <w:lang w:eastAsia="en-GB"/>
              </w:rPr>
              <w:t xml:space="preserve">Possibly: Link to </w:t>
            </w:r>
            <w:r w:rsidRPr="00EF505C">
              <w:rPr>
                <w:rFonts w:cs="Arial"/>
                <w:i/>
                <w:iCs/>
                <w:color w:val="1F3864"/>
                <w:sz w:val="16"/>
                <w:szCs w:val="16"/>
                <w:lang w:eastAsia="en-GB"/>
              </w:rPr>
              <w:t>indicators)</w:t>
            </w:r>
          </w:p>
        </w:tc>
        <w:tc>
          <w:tcPr>
            <w:tcW w:w="7903" w:type="dxa"/>
          </w:tcPr>
          <w:p w14:paraId="4F693DCB" w14:textId="64CD4841" w:rsidR="00D43B06" w:rsidRPr="004E1627" w:rsidRDefault="00D43B06" w:rsidP="00E07498">
            <w:pPr>
              <w:spacing w:before="60" w:after="60"/>
              <w:jc w:val="left"/>
              <w:rPr>
                <w:sz w:val="20"/>
              </w:rPr>
            </w:pPr>
          </w:p>
        </w:tc>
      </w:tr>
      <w:tr w:rsidR="00DE09B7" w:rsidRPr="004E1627" w14:paraId="5335F054" w14:textId="77777777" w:rsidTr="53F59E7E">
        <w:trPr>
          <w:trHeight w:val="340"/>
        </w:trPr>
        <w:tc>
          <w:tcPr>
            <w:tcW w:w="1668" w:type="dxa"/>
            <w:shd w:val="clear" w:color="auto" w:fill="D9E2F3" w:themeFill="accent1" w:themeFillTint="33"/>
          </w:tcPr>
          <w:p w14:paraId="02A4083E" w14:textId="77777777" w:rsidR="004F72F5" w:rsidRPr="004E1627" w:rsidRDefault="004F72F5" w:rsidP="004F72F5">
            <w:pPr>
              <w:overflowPunct/>
              <w:autoSpaceDE/>
              <w:autoSpaceDN/>
              <w:adjustRightInd/>
              <w:spacing w:before="60" w:after="60"/>
              <w:jc w:val="left"/>
              <w:textAlignment w:val="auto"/>
              <w:rPr>
                <w:rFonts w:cs="Arial"/>
                <w:sz w:val="20"/>
                <w:lang w:eastAsia="en-GB"/>
              </w:rPr>
            </w:pPr>
            <w:r w:rsidRPr="004E1627">
              <w:rPr>
                <w:rFonts w:cs="Arial"/>
                <w:sz w:val="20"/>
                <w:lang w:eastAsia="en-GB"/>
              </w:rPr>
              <w:t>Deadlines and products</w:t>
            </w:r>
          </w:p>
          <w:p w14:paraId="69DCF309" w14:textId="77777777" w:rsidR="004F72F5" w:rsidRPr="004E1627" w:rsidRDefault="004F72F5" w:rsidP="004F72F5">
            <w:pPr>
              <w:overflowPunct/>
              <w:autoSpaceDE/>
              <w:autoSpaceDN/>
              <w:adjustRightInd/>
              <w:spacing w:before="60" w:after="60"/>
              <w:jc w:val="left"/>
              <w:textAlignment w:val="auto"/>
              <w:rPr>
                <w:rFonts w:cs="Arial"/>
                <w:i/>
                <w:iCs/>
                <w:color w:val="1F3864"/>
                <w:sz w:val="16"/>
                <w:szCs w:val="16"/>
                <w:lang w:eastAsia="en-GB"/>
              </w:rPr>
            </w:pPr>
            <w:r w:rsidRPr="004E1627">
              <w:rPr>
                <w:rFonts w:cs="Arial"/>
                <w:i/>
                <w:iCs/>
                <w:color w:val="1F3864"/>
                <w:sz w:val="16"/>
                <w:szCs w:val="16"/>
                <w:lang w:eastAsia="en-GB"/>
              </w:rPr>
              <w:t>(Fill the tables for deliverables and workshops)</w:t>
            </w:r>
          </w:p>
          <w:p w14:paraId="5C64892C" w14:textId="77777777" w:rsidR="004F72F5" w:rsidRPr="004E1627" w:rsidRDefault="004F72F5" w:rsidP="004F72F5">
            <w:pPr>
              <w:overflowPunct/>
              <w:autoSpaceDE/>
              <w:autoSpaceDN/>
              <w:adjustRightInd/>
              <w:spacing w:before="60" w:after="60"/>
              <w:jc w:val="left"/>
              <w:textAlignment w:val="auto"/>
              <w:rPr>
                <w:rFonts w:cs="Arial"/>
                <w:sz w:val="20"/>
                <w:lang w:eastAsia="en-GB"/>
              </w:rPr>
            </w:pPr>
          </w:p>
          <w:p w14:paraId="7E4B3419" w14:textId="5FC0CDCD" w:rsidR="006C4E77" w:rsidRPr="004E1627" w:rsidRDefault="006C4E77" w:rsidP="005F4AB7">
            <w:pPr>
              <w:overflowPunct/>
              <w:autoSpaceDE/>
              <w:autoSpaceDN/>
              <w:adjustRightInd/>
              <w:spacing w:before="60" w:after="60"/>
              <w:jc w:val="left"/>
              <w:textAlignment w:val="auto"/>
              <w:rPr>
                <w:rFonts w:cs="Arial"/>
                <w:sz w:val="20"/>
                <w:lang w:eastAsia="en-GB"/>
              </w:rPr>
            </w:pPr>
          </w:p>
        </w:tc>
        <w:tc>
          <w:tcPr>
            <w:tcW w:w="7903" w:type="dxa"/>
          </w:tcPr>
          <w:p w14:paraId="78E61054" w14:textId="039AC606" w:rsidR="00A32B8E" w:rsidRPr="004E1627" w:rsidRDefault="00A32B8E" w:rsidP="00684704">
            <w:pPr>
              <w:overflowPunct/>
              <w:autoSpaceDE/>
              <w:autoSpaceDN/>
              <w:adjustRightInd/>
              <w:spacing w:before="60" w:after="60"/>
              <w:jc w:val="left"/>
              <w:textAlignment w:val="auto"/>
              <w:rPr>
                <w:rFonts w:cs="Arial"/>
                <w:sz w:val="20"/>
                <w:lang w:eastAsia="en-GB"/>
              </w:rPr>
            </w:pPr>
          </w:p>
          <w:tbl>
            <w:tblPr>
              <w:tblStyle w:val="Tabellenraster"/>
              <w:tblW w:w="7604" w:type="dxa"/>
              <w:tblLayout w:type="fixed"/>
              <w:tblLook w:val="04A0" w:firstRow="1" w:lastRow="0" w:firstColumn="1" w:lastColumn="0" w:noHBand="0" w:noVBand="1"/>
            </w:tblPr>
            <w:tblGrid>
              <w:gridCol w:w="679"/>
              <w:gridCol w:w="5535"/>
              <w:gridCol w:w="1390"/>
            </w:tblGrid>
            <w:tr w:rsidR="00D307A4" w:rsidRPr="004E1627" w14:paraId="1F7CC7D3" w14:textId="77777777" w:rsidTr="13D84248">
              <w:trPr>
                <w:trHeight w:val="479"/>
              </w:trPr>
              <w:tc>
                <w:tcPr>
                  <w:tcW w:w="679" w:type="dxa"/>
                </w:tcPr>
                <w:p w14:paraId="7D108475" w14:textId="05FF6B60" w:rsidR="00D307A4" w:rsidRPr="004E1627" w:rsidRDefault="00D307A4" w:rsidP="00D307A4">
                  <w:pPr>
                    <w:overflowPunct/>
                    <w:autoSpaceDE/>
                    <w:autoSpaceDN/>
                    <w:adjustRightInd/>
                    <w:spacing w:before="60" w:after="60"/>
                    <w:jc w:val="left"/>
                    <w:textAlignment w:val="auto"/>
                    <w:rPr>
                      <w:rFonts w:cs="Arial"/>
                      <w:b/>
                      <w:bCs/>
                      <w:sz w:val="20"/>
                      <w:lang w:eastAsia="en-GB"/>
                    </w:rPr>
                  </w:pPr>
                  <w:r w:rsidRPr="004E1627">
                    <w:rPr>
                      <w:rFonts w:cs="Arial"/>
                      <w:b/>
                      <w:bCs/>
                      <w:sz w:val="20"/>
                      <w:lang w:eastAsia="en-GB"/>
                    </w:rPr>
                    <w:t>No.</w:t>
                  </w:r>
                </w:p>
              </w:tc>
              <w:tc>
                <w:tcPr>
                  <w:tcW w:w="5535" w:type="dxa"/>
                </w:tcPr>
                <w:p w14:paraId="7DB66DCB" w14:textId="223FC2A0" w:rsidR="00D307A4" w:rsidRPr="004E1627" w:rsidRDefault="00D307A4" w:rsidP="00D307A4">
                  <w:pPr>
                    <w:overflowPunct/>
                    <w:autoSpaceDE/>
                    <w:autoSpaceDN/>
                    <w:adjustRightInd/>
                    <w:spacing w:before="60" w:after="60"/>
                    <w:jc w:val="left"/>
                    <w:textAlignment w:val="auto"/>
                    <w:rPr>
                      <w:rFonts w:cs="Arial"/>
                      <w:b/>
                      <w:bCs/>
                      <w:sz w:val="20"/>
                      <w:lang w:eastAsia="en-GB"/>
                    </w:rPr>
                  </w:pPr>
                  <w:r w:rsidRPr="004E1627">
                    <w:rPr>
                      <w:rFonts w:cs="Arial"/>
                      <w:b/>
                      <w:bCs/>
                      <w:sz w:val="20"/>
                      <w:lang w:eastAsia="en-GB"/>
                    </w:rPr>
                    <w:t>Deliverable</w:t>
                  </w:r>
                  <w:r w:rsidR="00331411" w:rsidRPr="004E1627">
                    <w:rPr>
                      <w:rFonts w:cs="Arial"/>
                      <w:b/>
                      <w:bCs/>
                      <w:sz w:val="20"/>
                      <w:lang w:eastAsia="en-GB"/>
                    </w:rPr>
                    <w:t>s</w:t>
                  </w:r>
                </w:p>
              </w:tc>
              <w:tc>
                <w:tcPr>
                  <w:tcW w:w="1390" w:type="dxa"/>
                </w:tcPr>
                <w:p w14:paraId="5A9EF729" w14:textId="26FE07CA" w:rsidR="00D307A4" w:rsidRPr="004E1627" w:rsidRDefault="00B4468F" w:rsidP="00D307A4">
                  <w:pPr>
                    <w:overflowPunct/>
                    <w:autoSpaceDE/>
                    <w:autoSpaceDN/>
                    <w:adjustRightInd/>
                    <w:spacing w:before="60" w:after="60"/>
                    <w:jc w:val="left"/>
                    <w:textAlignment w:val="auto"/>
                    <w:rPr>
                      <w:rFonts w:cs="Arial"/>
                      <w:b/>
                      <w:bCs/>
                      <w:sz w:val="20"/>
                      <w:lang w:eastAsia="en-GB"/>
                    </w:rPr>
                  </w:pPr>
                  <w:r w:rsidRPr="004E1627">
                    <w:rPr>
                      <w:rFonts w:cs="Arial"/>
                      <w:b/>
                      <w:bCs/>
                      <w:sz w:val="20"/>
                      <w:lang w:eastAsia="en-GB"/>
                    </w:rPr>
                    <w:t>Due date</w:t>
                  </w:r>
                </w:p>
              </w:tc>
            </w:tr>
            <w:tr w:rsidR="00D307A4" w:rsidRPr="004E1627" w14:paraId="1780BE8E" w14:textId="77777777" w:rsidTr="13D84248">
              <w:trPr>
                <w:trHeight w:val="496"/>
              </w:trPr>
              <w:tc>
                <w:tcPr>
                  <w:tcW w:w="679" w:type="dxa"/>
                </w:tcPr>
                <w:p w14:paraId="110A9AA9" w14:textId="494E2A57" w:rsidR="00D307A4" w:rsidRPr="004E1627" w:rsidRDefault="00A37985" w:rsidP="00A37985">
                  <w:pPr>
                    <w:pStyle w:val="Listenabsatz"/>
                    <w:spacing w:before="60" w:after="60"/>
                    <w:ind w:left="0"/>
                    <w:rPr>
                      <w:rFonts w:ascii="Arial" w:hAnsi="Arial" w:cs="Arial"/>
                      <w:sz w:val="20"/>
                      <w:lang w:eastAsia="en-GB"/>
                    </w:rPr>
                  </w:pPr>
                  <w:r w:rsidRPr="004E1627">
                    <w:rPr>
                      <w:rFonts w:ascii="Arial" w:hAnsi="Arial" w:cs="Arial"/>
                      <w:sz w:val="20"/>
                      <w:lang w:eastAsia="en-GB"/>
                    </w:rPr>
                    <w:t>D1</w:t>
                  </w:r>
                </w:p>
              </w:tc>
              <w:tc>
                <w:tcPr>
                  <w:tcW w:w="5535" w:type="dxa"/>
                </w:tcPr>
                <w:p w14:paraId="5EDBF0ED" w14:textId="37E55019" w:rsidR="00CB49F7" w:rsidRPr="00CB49F7" w:rsidRDefault="00CB49F7" w:rsidP="004F56DA">
                  <w:pPr>
                    <w:pStyle w:val="Listenabsatz"/>
                    <w:numPr>
                      <w:ilvl w:val="0"/>
                      <w:numId w:val="14"/>
                    </w:numPr>
                    <w:spacing w:before="60" w:after="60"/>
                    <w:rPr>
                      <w:rFonts w:cs="Arial"/>
                      <w:sz w:val="20"/>
                      <w:lang w:eastAsia="en-GB"/>
                    </w:rPr>
                  </w:pPr>
                </w:p>
              </w:tc>
              <w:tc>
                <w:tcPr>
                  <w:tcW w:w="1390" w:type="dxa"/>
                </w:tcPr>
                <w:p w14:paraId="36B6A265" w14:textId="06EED8ED" w:rsidR="00D307A4" w:rsidRPr="004E1627" w:rsidRDefault="00D307A4" w:rsidP="00D307A4">
                  <w:pPr>
                    <w:overflowPunct/>
                    <w:autoSpaceDE/>
                    <w:autoSpaceDN/>
                    <w:adjustRightInd/>
                    <w:spacing w:before="60" w:after="60"/>
                    <w:jc w:val="left"/>
                    <w:textAlignment w:val="auto"/>
                    <w:rPr>
                      <w:rFonts w:cs="Arial"/>
                      <w:sz w:val="20"/>
                      <w:lang w:eastAsia="en-GB"/>
                    </w:rPr>
                  </w:pPr>
                </w:p>
              </w:tc>
            </w:tr>
            <w:tr w:rsidR="00684704" w:rsidRPr="004E1627" w14:paraId="5864504F" w14:textId="77777777" w:rsidTr="13D84248">
              <w:trPr>
                <w:trHeight w:val="479"/>
              </w:trPr>
              <w:tc>
                <w:tcPr>
                  <w:tcW w:w="679" w:type="dxa"/>
                </w:tcPr>
                <w:p w14:paraId="4562684C" w14:textId="13E688A5" w:rsidR="00684704" w:rsidRPr="004E1627" w:rsidRDefault="00A37985" w:rsidP="00A37985">
                  <w:pPr>
                    <w:pStyle w:val="Listenabsatz"/>
                    <w:spacing w:before="60" w:after="60"/>
                    <w:ind w:left="0"/>
                    <w:rPr>
                      <w:rFonts w:ascii="Arial" w:hAnsi="Arial" w:cs="Arial"/>
                      <w:sz w:val="20"/>
                      <w:lang w:eastAsia="en-GB"/>
                    </w:rPr>
                  </w:pPr>
                  <w:r w:rsidRPr="004E1627">
                    <w:rPr>
                      <w:rFonts w:ascii="Arial" w:hAnsi="Arial" w:cs="Arial"/>
                      <w:sz w:val="20"/>
                      <w:lang w:eastAsia="en-GB"/>
                    </w:rPr>
                    <w:t>D2</w:t>
                  </w:r>
                </w:p>
              </w:tc>
              <w:tc>
                <w:tcPr>
                  <w:tcW w:w="5535" w:type="dxa"/>
                </w:tcPr>
                <w:p w14:paraId="6B47F70F" w14:textId="7E90180C" w:rsidR="00393C72" w:rsidRPr="00956FDA" w:rsidRDefault="00393C72" w:rsidP="004F56DA">
                  <w:pPr>
                    <w:pStyle w:val="Listenabsatz"/>
                    <w:numPr>
                      <w:ilvl w:val="0"/>
                      <w:numId w:val="13"/>
                    </w:numPr>
                    <w:spacing w:before="60" w:after="60"/>
                    <w:rPr>
                      <w:rFonts w:cs="Arial"/>
                      <w:sz w:val="20"/>
                      <w:lang w:eastAsia="en-GB"/>
                    </w:rPr>
                  </w:pPr>
                </w:p>
              </w:tc>
              <w:tc>
                <w:tcPr>
                  <w:tcW w:w="1390" w:type="dxa"/>
                </w:tcPr>
                <w:p w14:paraId="42DDF748" w14:textId="733E919E" w:rsidR="00684704" w:rsidRPr="004E1627" w:rsidRDefault="00684704" w:rsidP="00684704">
                  <w:pPr>
                    <w:overflowPunct/>
                    <w:autoSpaceDE/>
                    <w:autoSpaceDN/>
                    <w:adjustRightInd/>
                    <w:spacing w:before="60" w:after="60"/>
                    <w:jc w:val="left"/>
                    <w:textAlignment w:val="auto"/>
                    <w:rPr>
                      <w:rFonts w:cs="Arial"/>
                      <w:sz w:val="20"/>
                      <w:lang w:eastAsia="en-GB"/>
                    </w:rPr>
                  </w:pPr>
                </w:p>
              </w:tc>
            </w:tr>
            <w:tr w:rsidR="0003137E" w:rsidRPr="004E1627" w14:paraId="2F59E952" w14:textId="77777777" w:rsidTr="13D84248">
              <w:trPr>
                <w:trHeight w:val="479"/>
              </w:trPr>
              <w:tc>
                <w:tcPr>
                  <w:tcW w:w="679" w:type="dxa"/>
                </w:tcPr>
                <w:p w14:paraId="5F619085" w14:textId="242AF76A" w:rsidR="0003137E" w:rsidRPr="004E1627" w:rsidRDefault="00DB4941" w:rsidP="00A37985">
                  <w:pPr>
                    <w:pStyle w:val="Listenabsatz"/>
                    <w:spacing w:before="60" w:after="60"/>
                    <w:ind w:left="0"/>
                    <w:rPr>
                      <w:rFonts w:ascii="Arial" w:hAnsi="Arial" w:cs="Arial"/>
                      <w:sz w:val="20"/>
                      <w:lang w:eastAsia="en-GB"/>
                    </w:rPr>
                  </w:pPr>
                  <w:r>
                    <w:rPr>
                      <w:rFonts w:ascii="Arial" w:hAnsi="Arial" w:cs="Arial"/>
                      <w:sz w:val="20"/>
                      <w:lang w:eastAsia="en-GB"/>
                    </w:rPr>
                    <w:t>D3</w:t>
                  </w:r>
                </w:p>
              </w:tc>
              <w:tc>
                <w:tcPr>
                  <w:tcW w:w="5535" w:type="dxa"/>
                </w:tcPr>
                <w:p w14:paraId="3CF227E4" w14:textId="04FCAF61" w:rsidR="00196A11" w:rsidRPr="00245C78" w:rsidRDefault="00196A11" w:rsidP="004F56DA">
                  <w:pPr>
                    <w:pStyle w:val="Listenabsatz"/>
                    <w:numPr>
                      <w:ilvl w:val="0"/>
                      <w:numId w:val="13"/>
                    </w:numPr>
                    <w:spacing w:before="60" w:after="60"/>
                    <w:rPr>
                      <w:rFonts w:cs="Arial"/>
                      <w:sz w:val="20"/>
                      <w:lang w:eastAsia="en-GB"/>
                    </w:rPr>
                  </w:pPr>
                </w:p>
              </w:tc>
              <w:tc>
                <w:tcPr>
                  <w:tcW w:w="1390" w:type="dxa"/>
                </w:tcPr>
                <w:p w14:paraId="30F12D0C" w14:textId="78F78216" w:rsidR="0003137E" w:rsidRPr="004E1627" w:rsidRDefault="0003137E" w:rsidP="00684704">
                  <w:pPr>
                    <w:overflowPunct/>
                    <w:autoSpaceDE/>
                    <w:autoSpaceDN/>
                    <w:adjustRightInd/>
                    <w:spacing w:before="60" w:after="60"/>
                    <w:jc w:val="left"/>
                    <w:textAlignment w:val="auto"/>
                    <w:rPr>
                      <w:rFonts w:cs="Arial"/>
                      <w:sz w:val="20"/>
                    </w:rPr>
                  </w:pPr>
                </w:p>
              </w:tc>
            </w:tr>
            <w:tr w:rsidR="00594A9A" w:rsidRPr="004E1627" w14:paraId="3D1AEE39" w14:textId="77777777" w:rsidTr="13D84248">
              <w:trPr>
                <w:trHeight w:val="479"/>
              </w:trPr>
              <w:tc>
                <w:tcPr>
                  <w:tcW w:w="679" w:type="dxa"/>
                </w:tcPr>
                <w:p w14:paraId="1F5B4D73" w14:textId="0A2FFA57" w:rsidR="00594A9A" w:rsidRDefault="00594A9A" w:rsidP="00A37985">
                  <w:pPr>
                    <w:pStyle w:val="Listenabsatz"/>
                    <w:spacing w:before="60" w:after="60"/>
                    <w:ind w:left="0"/>
                    <w:rPr>
                      <w:rFonts w:ascii="Arial" w:hAnsi="Arial" w:cs="Arial"/>
                      <w:sz w:val="20"/>
                      <w:lang w:eastAsia="en-GB"/>
                    </w:rPr>
                  </w:pPr>
                  <w:r>
                    <w:rPr>
                      <w:rFonts w:ascii="Arial" w:hAnsi="Arial" w:cs="Arial"/>
                      <w:sz w:val="20"/>
                      <w:lang w:eastAsia="en-GB"/>
                    </w:rPr>
                    <w:t>D4</w:t>
                  </w:r>
                </w:p>
              </w:tc>
              <w:tc>
                <w:tcPr>
                  <w:tcW w:w="5535" w:type="dxa"/>
                </w:tcPr>
                <w:p w14:paraId="0CB6E75B" w14:textId="11B0F5F9" w:rsidR="00353025" w:rsidRPr="00353025" w:rsidRDefault="00353025" w:rsidP="004F56DA">
                  <w:pPr>
                    <w:pStyle w:val="Listenabsatz"/>
                    <w:numPr>
                      <w:ilvl w:val="0"/>
                      <w:numId w:val="13"/>
                    </w:numPr>
                    <w:spacing w:before="60" w:after="60"/>
                    <w:rPr>
                      <w:rFonts w:cs="Arial"/>
                      <w:sz w:val="20"/>
                      <w:lang w:eastAsia="en-GB"/>
                    </w:rPr>
                  </w:pPr>
                </w:p>
              </w:tc>
              <w:tc>
                <w:tcPr>
                  <w:tcW w:w="1390" w:type="dxa"/>
                </w:tcPr>
                <w:p w14:paraId="5FD658D6" w14:textId="6CE0BF61" w:rsidR="00594A9A" w:rsidRPr="004E1627" w:rsidRDefault="00594A9A" w:rsidP="00684704">
                  <w:pPr>
                    <w:overflowPunct/>
                    <w:autoSpaceDE/>
                    <w:autoSpaceDN/>
                    <w:adjustRightInd/>
                    <w:spacing w:before="60" w:after="60"/>
                    <w:jc w:val="left"/>
                    <w:textAlignment w:val="auto"/>
                    <w:rPr>
                      <w:rFonts w:cs="Arial"/>
                      <w:sz w:val="20"/>
                    </w:rPr>
                  </w:pPr>
                </w:p>
              </w:tc>
            </w:tr>
          </w:tbl>
          <w:p w14:paraId="215E3E46" w14:textId="77777777" w:rsidR="003D037B" w:rsidRPr="004E1627" w:rsidRDefault="003D037B">
            <w:pPr>
              <w:spacing w:before="60" w:after="60"/>
              <w:jc w:val="left"/>
              <w:rPr>
                <w:sz w:val="20"/>
              </w:rPr>
            </w:pPr>
          </w:p>
          <w:tbl>
            <w:tblPr>
              <w:tblStyle w:val="Tabellenraster"/>
              <w:tblW w:w="7604" w:type="dxa"/>
              <w:tblLayout w:type="fixed"/>
              <w:tblLook w:val="04A0" w:firstRow="1" w:lastRow="0" w:firstColumn="1" w:lastColumn="0" w:noHBand="0" w:noVBand="1"/>
            </w:tblPr>
            <w:tblGrid>
              <w:gridCol w:w="679"/>
              <w:gridCol w:w="5535"/>
              <w:gridCol w:w="1390"/>
            </w:tblGrid>
            <w:tr w:rsidR="007C6F22" w:rsidRPr="004E1627" w14:paraId="502F0DF1" w14:textId="77777777">
              <w:trPr>
                <w:trHeight w:val="479"/>
              </w:trPr>
              <w:tc>
                <w:tcPr>
                  <w:tcW w:w="679" w:type="dxa"/>
                </w:tcPr>
                <w:p w14:paraId="305205C9" w14:textId="77777777" w:rsidR="007C6F22" w:rsidRPr="004E1627" w:rsidRDefault="007C6F22" w:rsidP="007C6F22">
                  <w:pPr>
                    <w:overflowPunct/>
                    <w:autoSpaceDE/>
                    <w:autoSpaceDN/>
                    <w:adjustRightInd/>
                    <w:spacing w:before="60" w:after="60"/>
                    <w:jc w:val="left"/>
                    <w:textAlignment w:val="auto"/>
                    <w:rPr>
                      <w:rFonts w:cs="Arial"/>
                      <w:b/>
                      <w:bCs/>
                      <w:sz w:val="20"/>
                      <w:lang w:eastAsia="en-GB"/>
                    </w:rPr>
                  </w:pPr>
                  <w:r w:rsidRPr="004E1627">
                    <w:rPr>
                      <w:rFonts w:cs="Arial"/>
                      <w:b/>
                      <w:bCs/>
                      <w:sz w:val="20"/>
                      <w:lang w:eastAsia="en-GB"/>
                    </w:rPr>
                    <w:t>No.</w:t>
                  </w:r>
                </w:p>
              </w:tc>
              <w:tc>
                <w:tcPr>
                  <w:tcW w:w="5535" w:type="dxa"/>
                </w:tcPr>
                <w:p w14:paraId="55B4B720" w14:textId="7C8AB4F8" w:rsidR="007C6F22" w:rsidRPr="004E1627" w:rsidRDefault="005F4AB7" w:rsidP="007C6F22">
                  <w:pPr>
                    <w:overflowPunct/>
                    <w:autoSpaceDE/>
                    <w:autoSpaceDN/>
                    <w:adjustRightInd/>
                    <w:spacing w:before="60" w:after="60"/>
                    <w:jc w:val="left"/>
                    <w:textAlignment w:val="auto"/>
                    <w:rPr>
                      <w:rFonts w:cs="Arial"/>
                      <w:b/>
                      <w:bCs/>
                      <w:sz w:val="20"/>
                      <w:lang w:eastAsia="en-GB"/>
                    </w:rPr>
                  </w:pPr>
                  <w:r>
                    <w:rPr>
                      <w:rFonts w:cs="Arial"/>
                      <w:b/>
                      <w:bCs/>
                      <w:sz w:val="20"/>
                      <w:lang w:eastAsia="en-GB"/>
                    </w:rPr>
                    <w:t>Foreseen Workshops (organised by service provider)</w:t>
                  </w:r>
                </w:p>
              </w:tc>
              <w:tc>
                <w:tcPr>
                  <w:tcW w:w="1390" w:type="dxa"/>
                </w:tcPr>
                <w:p w14:paraId="10E22EEE" w14:textId="704D939D" w:rsidR="007C6F22" w:rsidRPr="004E1627" w:rsidRDefault="005F4AB7" w:rsidP="007C6F22">
                  <w:pPr>
                    <w:overflowPunct/>
                    <w:autoSpaceDE/>
                    <w:autoSpaceDN/>
                    <w:adjustRightInd/>
                    <w:spacing w:before="60" w:after="60"/>
                    <w:jc w:val="left"/>
                    <w:textAlignment w:val="auto"/>
                    <w:rPr>
                      <w:rFonts w:cs="Arial"/>
                      <w:b/>
                      <w:bCs/>
                      <w:sz w:val="20"/>
                      <w:lang w:eastAsia="en-GB"/>
                    </w:rPr>
                  </w:pPr>
                  <w:r>
                    <w:rPr>
                      <w:rFonts w:cs="Arial"/>
                      <w:b/>
                      <w:bCs/>
                      <w:sz w:val="20"/>
                      <w:lang w:eastAsia="en-GB"/>
                    </w:rPr>
                    <w:t>D</w:t>
                  </w:r>
                  <w:r w:rsidR="007C6F22" w:rsidRPr="004E1627">
                    <w:rPr>
                      <w:rFonts w:cs="Arial"/>
                      <w:b/>
                      <w:bCs/>
                      <w:sz w:val="20"/>
                      <w:lang w:eastAsia="en-GB"/>
                    </w:rPr>
                    <w:t>ate</w:t>
                  </w:r>
                </w:p>
              </w:tc>
            </w:tr>
            <w:tr w:rsidR="007C6F22" w:rsidRPr="004E1627" w14:paraId="6B85D81D" w14:textId="77777777">
              <w:trPr>
                <w:trHeight w:val="496"/>
              </w:trPr>
              <w:tc>
                <w:tcPr>
                  <w:tcW w:w="679" w:type="dxa"/>
                </w:tcPr>
                <w:p w14:paraId="3836BA35" w14:textId="77777777" w:rsidR="007C6F22" w:rsidRPr="004E1627" w:rsidRDefault="007C6F22" w:rsidP="007C6F22">
                  <w:pPr>
                    <w:overflowPunct/>
                    <w:autoSpaceDE/>
                    <w:autoSpaceDN/>
                    <w:adjustRightInd/>
                    <w:spacing w:before="60" w:after="60"/>
                    <w:jc w:val="left"/>
                    <w:textAlignment w:val="auto"/>
                    <w:rPr>
                      <w:rFonts w:cs="Arial"/>
                      <w:sz w:val="20"/>
                      <w:lang w:eastAsia="en-GB"/>
                    </w:rPr>
                  </w:pPr>
                  <w:r w:rsidRPr="004E1627">
                    <w:rPr>
                      <w:rFonts w:cs="Arial"/>
                      <w:sz w:val="20"/>
                      <w:lang w:eastAsia="en-GB"/>
                    </w:rPr>
                    <w:t>W1</w:t>
                  </w:r>
                </w:p>
              </w:tc>
              <w:tc>
                <w:tcPr>
                  <w:tcW w:w="5535" w:type="dxa"/>
                </w:tcPr>
                <w:p w14:paraId="26924D0F" w14:textId="40596B8F" w:rsidR="007C6F22" w:rsidRPr="004E1627" w:rsidRDefault="007C6F22" w:rsidP="007C6F22">
                  <w:pPr>
                    <w:overflowPunct/>
                    <w:autoSpaceDE/>
                    <w:autoSpaceDN/>
                    <w:adjustRightInd/>
                    <w:spacing w:before="60" w:after="60"/>
                    <w:jc w:val="left"/>
                    <w:textAlignment w:val="auto"/>
                    <w:rPr>
                      <w:rFonts w:cs="Arial"/>
                      <w:sz w:val="20"/>
                      <w:lang w:eastAsia="en-GB"/>
                    </w:rPr>
                  </w:pPr>
                </w:p>
              </w:tc>
              <w:tc>
                <w:tcPr>
                  <w:tcW w:w="1390" w:type="dxa"/>
                </w:tcPr>
                <w:p w14:paraId="55A30F11" w14:textId="4CD91DCF" w:rsidR="007C6F22" w:rsidRPr="004E1627" w:rsidRDefault="007C6F22" w:rsidP="007C6F22">
                  <w:pPr>
                    <w:overflowPunct/>
                    <w:autoSpaceDE/>
                    <w:autoSpaceDN/>
                    <w:adjustRightInd/>
                    <w:spacing w:before="60" w:after="60"/>
                    <w:jc w:val="left"/>
                    <w:textAlignment w:val="auto"/>
                    <w:rPr>
                      <w:rFonts w:cs="Arial"/>
                      <w:sz w:val="20"/>
                      <w:lang w:eastAsia="en-GB"/>
                    </w:rPr>
                  </w:pPr>
                </w:p>
              </w:tc>
            </w:tr>
            <w:tr w:rsidR="007C6F22" w:rsidRPr="004E1627" w14:paraId="526DD251" w14:textId="77777777">
              <w:trPr>
                <w:trHeight w:val="479"/>
              </w:trPr>
              <w:tc>
                <w:tcPr>
                  <w:tcW w:w="679" w:type="dxa"/>
                </w:tcPr>
                <w:p w14:paraId="08C0C1AE" w14:textId="77777777" w:rsidR="007C6F22" w:rsidRPr="004E1627" w:rsidRDefault="007C6F22" w:rsidP="007C6F22">
                  <w:pPr>
                    <w:overflowPunct/>
                    <w:autoSpaceDE/>
                    <w:autoSpaceDN/>
                    <w:adjustRightInd/>
                    <w:spacing w:before="60" w:after="60"/>
                    <w:jc w:val="left"/>
                    <w:textAlignment w:val="auto"/>
                    <w:rPr>
                      <w:rFonts w:cs="Arial"/>
                      <w:sz w:val="20"/>
                      <w:lang w:eastAsia="en-GB"/>
                    </w:rPr>
                  </w:pPr>
                  <w:r w:rsidRPr="004E1627">
                    <w:rPr>
                      <w:rFonts w:cs="Arial"/>
                      <w:sz w:val="20"/>
                      <w:lang w:eastAsia="en-GB"/>
                    </w:rPr>
                    <w:t>W2</w:t>
                  </w:r>
                </w:p>
              </w:tc>
              <w:tc>
                <w:tcPr>
                  <w:tcW w:w="5535" w:type="dxa"/>
                </w:tcPr>
                <w:p w14:paraId="65D2EE79" w14:textId="79E56E2E" w:rsidR="007C6F22" w:rsidRPr="004E1627" w:rsidRDefault="007C6F22" w:rsidP="007C6F22">
                  <w:pPr>
                    <w:overflowPunct/>
                    <w:autoSpaceDE/>
                    <w:autoSpaceDN/>
                    <w:adjustRightInd/>
                    <w:spacing w:before="60" w:after="60"/>
                    <w:jc w:val="left"/>
                    <w:textAlignment w:val="auto"/>
                    <w:rPr>
                      <w:rFonts w:cs="Arial"/>
                      <w:sz w:val="20"/>
                      <w:lang w:eastAsia="en-GB"/>
                    </w:rPr>
                  </w:pPr>
                </w:p>
              </w:tc>
              <w:tc>
                <w:tcPr>
                  <w:tcW w:w="1390" w:type="dxa"/>
                </w:tcPr>
                <w:p w14:paraId="681395FC" w14:textId="77777777" w:rsidR="007C6F22" w:rsidRPr="004E1627" w:rsidRDefault="007C6F22" w:rsidP="007C6F22">
                  <w:pPr>
                    <w:overflowPunct/>
                    <w:autoSpaceDE/>
                    <w:autoSpaceDN/>
                    <w:adjustRightInd/>
                    <w:spacing w:before="60" w:after="60"/>
                    <w:jc w:val="left"/>
                    <w:textAlignment w:val="auto"/>
                    <w:rPr>
                      <w:rFonts w:cs="Arial"/>
                      <w:sz w:val="20"/>
                      <w:lang w:eastAsia="en-GB"/>
                    </w:rPr>
                  </w:pPr>
                  <w:r w:rsidRPr="004E1627">
                    <w:rPr>
                      <w:rFonts w:cs="Arial"/>
                      <w:sz w:val="20"/>
                    </w:rPr>
                    <w:t>[DD/MM/YY]</w:t>
                  </w:r>
                </w:p>
              </w:tc>
            </w:tr>
            <w:tr w:rsidR="007C6F22" w:rsidRPr="004E1627" w14:paraId="3C865AAD" w14:textId="77777777">
              <w:trPr>
                <w:trHeight w:val="479"/>
              </w:trPr>
              <w:tc>
                <w:tcPr>
                  <w:tcW w:w="679" w:type="dxa"/>
                </w:tcPr>
                <w:p w14:paraId="5A2A4B3C" w14:textId="77777777" w:rsidR="007C6F22" w:rsidRPr="004E1627" w:rsidRDefault="007C6F22" w:rsidP="007C6F22">
                  <w:pPr>
                    <w:overflowPunct/>
                    <w:autoSpaceDE/>
                    <w:autoSpaceDN/>
                    <w:adjustRightInd/>
                    <w:spacing w:before="60" w:after="60"/>
                    <w:jc w:val="left"/>
                    <w:textAlignment w:val="auto"/>
                    <w:rPr>
                      <w:rFonts w:cs="Arial"/>
                      <w:sz w:val="20"/>
                      <w:lang w:eastAsia="en-GB"/>
                    </w:rPr>
                  </w:pPr>
                  <w:r w:rsidRPr="004E1627">
                    <w:rPr>
                      <w:rFonts w:cs="Arial"/>
                      <w:sz w:val="20"/>
                      <w:lang w:eastAsia="en-GB"/>
                    </w:rPr>
                    <w:t>W3</w:t>
                  </w:r>
                </w:p>
              </w:tc>
              <w:tc>
                <w:tcPr>
                  <w:tcW w:w="5535" w:type="dxa"/>
                </w:tcPr>
                <w:p w14:paraId="23952686" w14:textId="71C0C34F" w:rsidR="007C6F22" w:rsidRPr="004E1627" w:rsidRDefault="007C6F22" w:rsidP="007C6F22">
                  <w:pPr>
                    <w:overflowPunct/>
                    <w:autoSpaceDE/>
                    <w:autoSpaceDN/>
                    <w:adjustRightInd/>
                    <w:spacing w:before="60" w:after="60"/>
                    <w:jc w:val="left"/>
                    <w:textAlignment w:val="auto"/>
                    <w:rPr>
                      <w:rFonts w:cs="Arial"/>
                      <w:sz w:val="20"/>
                      <w:lang w:eastAsia="en-GB"/>
                    </w:rPr>
                  </w:pPr>
                </w:p>
              </w:tc>
              <w:tc>
                <w:tcPr>
                  <w:tcW w:w="1390" w:type="dxa"/>
                </w:tcPr>
                <w:p w14:paraId="2BF3A179" w14:textId="77777777" w:rsidR="007C6F22" w:rsidRPr="004E1627" w:rsidRDefault="007C6F22" w:rsidP="007C6F22">
                  <w:pPr>
                    <w:overflowPunct/>
                    <w:autoSpaceDE/>
                    <w:autoSpaceDN/>
                    <w:adjustRightInd/>
                    <w:spacing w:before="60" w:after="60"/>
                    <w:jc w:val="left"/>
                    <w:textAlignment w:val="auto"/>
                    <w:rPr>
                      <w:rFonts w:cs="Arial"/>
                      <w:sz w:val="20"/>
                    </w:rPr>
                  </w:pPr>
                </w:p>
              </w:tc>
            </w:tr>
          </w:tbl>
          <w:p w14:paraId="71F91E9A" w14:textId="77777777" w:rsidR="00123F56" w:rsidRPr="004E1627" w:rsidRDefault="00123F56" w:rsidP="00123F56">
            <w:pPr>
              <w:spacing w:before="60" w:after="60"/>
              <w:jc w:val="left"/>
              <w:rPr>
                <w:b/>
                <w:bCs/>
                <w:sz w:val="20"/>
              </w:rPr>
            </w:pPr>
          </w:p>
          <w:tbl>
            <w:tblPr>
              <w:tblStyle w:val="Tabellenraster"/>
              <w:tblW w:w="7596" w:type="dxa"/>
              <w:tblLayout w:type="fixed"/>
              <w:tblLook w:val="04A0" w:firstRow="1" w:lastRow="0" w:firstColumn="1" w:lastColumn="0" w:noHBand="0" w:noVBand="1"/>
            </w:tblPr>
            <w:tblGrid>
              <w:gridCol w:w="680"/>
              <w:gridCol w:w="4082"/>
              <w:gridCol w:w="1417"/>
              <w:gridCol w:w="1417"/>
            </w:tblGrid>
            <w:tr w:rsidR="005F4AB7" w:rsidRPr="004E1627" w14:paraId="4EE87D46" w14:textId="77777777" w:rsidTr="005F4AB7">
              <w:trPr>
                <w:trHeight w:val="479"/>
              </w:trPr>
              <w:tc>
                <w:tcPr>
                  <w:tcW w:w="680" w:type="dxa"/>
                </w:tcPr>
                <w:p w14:paraId="19E3F0EF" w14:textId="77777777" w:rsidR="005F4AB7" w:rsidRPr="004E1627" w:rsidRDefault="005F4AB7" w:rsidP="005F4AB7">
                  <w:pPr>
                    <w:overflowPunct/>
                    <w:autoSpaceDE/>
                    <w:autoSpaceDN/>
                    <w:adjustRightInd/>
                    <w:spacing w:before="60" w:after="60"/>
                    <w:jc w:val="left"/>
                    <w:textAlignment w:val="auto"/>
                    <w:rPr>
                      <w:rFonts w:cs="Arial"/>
                      <w:b/>
                      <w:bCs/>
                      <w:sz w:val="20"/>
                      <w:lang w:eastAsia="en-GB"/>
                    </w:rPr>
                  </w:pPr>
                  <w:r w:rsidRPr="004E1627">
                    <w:rPr>
                      <w:rFonts w:cs="Arial"/>
                      <w:b/>
                      <w:bCs/>
                      <w:sz w:val="20"/>
                      <w:lang w:eastAsia="en-GB"/>
                    </w:rPr>
                    <w:t>No.</w:t>
                  </w:r>
                </w:p>
              </w:tc>
              <w:tc>
                <w:tcPr>
                  <w:tcW w:w="4082" w:type="dxa"/>
                </w:tcPr>
                <w:p w14:paraId="589EBFFD" w14:textId="0DDD92F3" w:rsidR="005F4AB7" w:rsidRPr="004E1627" w:rsidRDefault="005F4AB7" w:rsidP="005F4AB7">
                  <w:pPr>
                    <w:overflowPunct/>
                    <w:autoSpaceDE/>
                    <w:autoSpaceDN/>
                    <w:adjustRightInd/>
                    <w:spacing w:before="60" w:after="60"/>
                    <w:jc w:val="left"/>
                    <w:textAlignment w:val="auto"/>
                    <w:rPr>
                      <w:rFonts w:cs="Arial"/>
                      <w:b/>
                      <w:bCs/>
                      <w:sz w:val="20"/>
                      <w:lang w:eastAsia="en-GB"/>
                    </w:rPr>
                  </w:pPr>
                  <w:r>
                    <w:rPr>
                      <w:rFonts w:cs="Arial"/>
                      <w:b/>
                      <w:bCs/>
                      <w:sz w:val="20"/>
                      <w:lang w:eastAsia="en-GB"/>
                    </w:rPr>
                    <w:t>Travel Itinerary</w:t>
                  </w:r>
                </w:p>
              </w:tc>
              <w:tc>
                <w:tcPr>
                  <w:tcW w:w="1417" w:type="dxa"/>
                </w:tcPr>
                <w:p w14:paraId="50D62724" w14:textId="7369021A" w:rsidR="005F4AB7" w:rsidRPr="004E1627" w:rsidRDefault="005F4AB7" w:rsidP="005F4AB7">
                  <w:pPr>
                    <w:overflowPunct/>
                    <w:autoSpaceDE/>
                    <w:autoSpaceDN/>
                    <w:adjustRightInd/>
                    <w:spacing w:before="60" w:after="60"/>
                    <w:jc w:val="left"/>
                    <w:textAlignment w:val="auto"/>
                    <w:rPr>
                      <w:rFonts w:cs="Arial"/>
                      <w:b/>
                      <w:bCs/>
                      <w:sz w:val="20"/>
                      <w:lang w:eastAsia="en-GB"/>
                    </w:rPr>
                  </w:pPr>
                  <w:r>
                    <w:rPr>
                      <w:rFonts w:cs="Arial"/>
                      <w:b/>
                      <w:bCs/>
                      <w:sz w:val="20"/>
                      <w:lang w:eastAsia="en-GB"/>
                    </w:rPr>
                    <w:t>Start Date</w:t>
                  </w:r>
                </w:p>
              </w:tc>
              <w:tc>
                <w:tcPr>
                  <w:tcW w:w="1417" w:type="dxa"/>
                </w:tcPr>
                <w:p w14:paraId="5D382B78" w14:textId="2083D615" w:rsidR="005F4AB7" w:rsidRPr="004E1627" w:rsidRDefault="005F4AB7" w:rsidP="005F4AB7">
                  <w:pPr>
                    <w:overflowPunct/>
                    <w:autoSpaceDE/>
                    <w:autoSpaceDN/>
                    <w:adjustRightInd/>
                    <w:spacing w:before="60" w:after="60"/>
                    <w:jc w:val="left"/>
                    <w:textAlignment w:val="auto"/>
                    <w:rPr>
                      <w:rFonts w:cs="Arial"/>
                      <w:b/>
                      <w:bCs/>
                      <w:sz w:val="20"/>
                      <w:lang w:eastAsia="en-GB"/>
                    </w:rPr>
                  </w:pPr>
                  <w:r>
                    <w:rPr>
                      <w:rFonts w:cs="Arial"/>
                      <w:b/>
                      <w:bCs/>
                      <w:sz w:val="20"/>
                      <w:lang w:eastAsia="en-GB"/>
                    </w:rPr>
                    <w:t>Duration</w:t>
                  </w:r>
                </w:p>
              </w:tc>
            </w:tr>
            <w:tr w:rsidR="005F4AB7" w:rsidRPr="004E1627" w14:paraId="4E774BDC" w14:textId="77777777" w:rsidTr="005F4AB7">
              <w:trPr>
                <w:trHeight w:val="496"/>
              </w:trPr>
              <w:tc>
                <w:tcPr>
                  <w:tcW w:w="680" w:type="dxa"/>
                </w:tcPr>
                <w:p w14:paraId="481AC8BC" w14:textId="4FA0F1E6" w:rsidR="005F4AB7" w:rsidRPr="004E1627" w:rsidRDefault="005F4AB7" w:rsidP="005F4AB7">
                  <w:pPr>
                    <w:overflowPunct/>
                    <w:autoSpaceDE/>
                    <w:autoSpaceDN/>
                    <w:adjustRightInd/>
                    <w:spacing w:before="60" w:after="60"/>
                    <w:jc w:val="left"/>
                    <w:textAlignment w:val="auto"/>
                    <w:rPr>
                      <w:rFonts w:cs="Arial"/>
                      <w:sz w:val="20"/>
                      <w:lang w:eastAsia="en-GB"/>
                    </w:rPr>
                  </w:pPr>
                  <w:r>
                    <w:rPr>
                      <w:rFonts w:cs="Arial"/>
                      <w:sz w:val="20"/>
                      <w:lang w:eastAsia="en-GB"/>
                    </w:rPr>
                    <w:t>T</w:t>
                  </w:r>
                  <w:r w:rsidRPr="004E1627">
                    <w:rPr>
                      <w:rFonts w:cs="Arial"/>
                      <w:sz w:val="20"/>
                      <w:lang w:eastAsia="en-GB"/>
                    </w:rPr>
                    <w:t>1</w:t>
                  </w:r>
                </w:p>
              </w:tc>
              <w:tc>
                <w:tcPr>
                  <w:tcW w:w="4082" w:type="dxa"/>
                </w:tcPr>
                <w:p w14:paraId="4693BA20" w14:textId="77777777" w:rsidR="005F4AB7" w:rsidRPr="004E1627" w:rsidRDefault="005F4AB7" w:rsidP="005F4AB7">
                  <w:pPr>
                    <w:overflowPunct/>
                    <w:autoSpaceDE/>
                    <w:autoSpaceDN/>
                    <w:adjustRightInd/>
                    <w:spacing w:before="60" w:after="60"/>
                    <w:jc w:val="left"/>
                    <w:textAlignment w:val="auto"/>
                    <w:rPr>
                      <w:rFonts w:cs="Arial"/>
                      <w:sz w:val="20"/>
                      <w:lang w:eastAsia="en-GB"/>
                    </w:rPr>
                  </w:pPr>
                </w:p>
              </w:tc>
              <w:tc>
                <w:tcPr>
                  <w:tcW w:w="1417" w:type="dxa"/>
                </w:tcPr>
                <w:p w14:paraId="530DE15E" w14:textId="77777777" w:rsidR="005F4AB7" w:rsidRPr="004E1627" w:rsidRDefault="005F4AB7" w:rsidP="005F4AB7">
                  <w:pPr>
                    <w:overflowPunct/>
                    <w:autoSpaceDE/>
                    <w:autoSpaceDN/>
                    <w:adjustRightInd/>
                    <w:spacing w:before="60" w:after="60"/>
                    <w:jc w:val="left"/>
                    <w:textAlignment w:val="auto"/>
                    <w:rPr>
                      <w:rFonts w:cs="Arial"/>
                      <w:sz w:val="20"/>
                      <w:lang w:eastAsia="en-GB"/>
                    </w:rPr>
                  </w:pPr>
                </w:p>
              </w:tc>
              <w:tc>
                <w:tcPr>
                  <w:tcW w:w="1417" w:type="dxa"/>
                </w:tcPr>
                <w:p w14:paraId="2C5831B2" w14:textId="42A87143" w:rsidR="005F4AB7" w:rsidRPr="004E1627" w:rsidRDefault="005F4AB7" w:rsidP="005F4AB7">
                  <w:pPr>
                    <w:overflowPunct/>
                    <w:autoSpaceDE/>
                    <w:autoSpaceDN/>
                    <w:adjustRightInd/>
                    <w:spacing w:before="60" w:after="60"/>
                    <w:jc w:val="left"/>
                    <w:textAlignment w:val="auto"/>
                    <w:rPr>
                      <w:rFonts w:cs="Arial"/>
                      <w:sz w:val="20"/>
                      <w:lang w:eastAsia="en-GB"/>
                    </w:rPr>
                  </w:pPr>
                </w:p>
              </w:tc>
            </w:tr>
            <w:tr w:rsidR="005F4AB7" w:rsidRPr="004E1627" w14:paraId="56E29287" w14:textId="77777777" w:rsidTr="005F4AB7">
              <w:trPr>
                <w:trHeight w:val="479"/>
              </w:trPr>
              <w:tc>
                <w:tcPr>
                  <w:tcW w:w="680" w:type="dxa"/>
                </w:tcPr>
                <w:p w14:paraId="51A61ABA" w14:textId="5EBDFF25" w:rsidR="005F4AB7" w:rsidRPr="004E1627" w:rsidRDefault="005F4AB7" w:rsidP="005F4AB7">
                  <w:pPr>
                    <w:overflowPunct/>
                    <w:autoSpaceDE/>
                    <w:autoSpaceDN/>
                    <w:adjustRightInd/>
                    <w:spacing w:before="60" w:after="60"/>
                    <w:jc w:val="left"/>
                    <w:textAlignment w:val="auto"/>
                    <w:rPr>
                      <w:rFonts w:cs="Arial"/>
                      <w:sz w:val="20"/>
                      <w:lang w:eastAsia="en-GB"/>
                    </w:rPr>
                  </w:pPr>
                  <w:r>
                    <w:rPr>
                      <w:rFonts w:cs="Arial"/>
                      <w:sz w:val="20"/>
                      <w:lang w:eastAsia="en-GB"/>
                    </w:rPr>
                    <w:t>T</w:t>
                  </w:r>
                  <w:r w:rsidRPr="004E1627">
                    <w:rPr>
                      <w:rFonts w:cs="Arial"/>
                      <w:sz w:val="20"/>
                      <w:lang w:eastAsia="en-GB"/>
                    </w:rPr>
                    <w:t>2</w:t>
                  </w:r>
                </w:p>
              </w:tc>
              <w:tc>
                <w:tcPr>
                  <w:tcW w:w="4082" w:type="dxa"/>
                </w:tcPr>
                <w:p w14:paraId="6C5C294F" w14:textId="77777777" w:rsidR="005F4AB7" w:rsidRPr="004E1627" w:rsidRDefault="005F4AB7" w:rsidP="005F4AB7">
                  <w:pPr>
                    <w:overflowPunct/>
                    <w:autoSpaceDE/>
                    <w:autoSpaceDN/>
                    <w:adjustRightInd/>
                    <w:spacing w:before="60" w:after="60"/>
                    <w:jc w:val="left"/>
                    <w:textAlignment w:val="auto"/>
                    <w:rPr>
                      <w:rFonts w:cs="Arial"/>
                      <w:sz w:val="20"/>
                      <w:lang w:eastAsia="en-GB"/>
                    </w:rPr>
                  </w:pPr>
                </w:p>
              </w:tc>
              <w:tc>
                <w:tcPr>
                  <w:tcW w:w="1417" w:type="dxa"/>
                </w:tcPr>
                <w:p w14:paraId="4A1E9910" w14:textId="77777777" w:rsidR="005F4AB7" w:rsidRPr="004E1627" w:rsidRDefault="005F4AB7" w:rsidP="005F4AB7">
                  <w:pPr>
                    <w:overflowPunct/>
                    <w:autoSpaceDE/>
                    <w:autoSpaceDN/>
                    <w:adjustRightInd/>
                    <w:spacing w:before="60" w:after="60"/>
                    <w:jc w:val="left"/>
                    <w:textAlignment w:val="auto"/>
                    <w:rPr>
                      <w:rFonts w:cs="Arial"/>
                      <w:sz w:val="20"/>
                    </w:rPr>
                  </w:pPr>
                </w:p>
              </w:tc>
              <w:tc>
                <w:tcPr>
                  <w:tcW w:w="1417" w:type="dxa"/>
                </w:tcPr>
                <w:p w14:paraId="26A9B070" w14:textId="568BBEAB" w:rsidR="005F4AB7" w:rsidRPr="004E1627" w:rsidRDefault="005F4AB7" w:rsidP="005F4AB7">
                  <w:pPr>
                    <w:overflowPunct/>
                    <w:autoSpaceDE/>
                    <w:autoSpaceDN/>
                    <w:adjustRightInd/>
                    <w:spacing w:before="60" w:after="60"/>
                    <w:jc w:val="left"/>
                    <w:textAlignment w:val="auto"/>
                    <w:rPr>
                      <w:rFonts w:cs="Arial"/>
                      <w:sz w:val="20"/>
                      <w:lang w:eastAsia="en-GB"/>
                    </w:rPr>
                  </w:pPr>
                  <w:r w:rsidRPr="004E1627">
                    <w:rPr>
                      <w:rFonts w:cs="Arial"/>
                      <w:sz w:val="20"/>
                    </w:rPr>
                    <w:t>[DD/MM/YY]</w:t>
                  </w:r>
                </w:p>
              </w:tc>
            </w:tr>
            <w:tr w:rsidR="005F4AB7" w:rsidRPr="004E1627" w14:paraId="74A23FE9" w14:textId="77777777" w:rsidTr="005F4AB7">
              <w:trPr>
                <w:trHeight w:val="479"/>
              </w:trPr>
              <w:tc>
                <w:tcPr>
                  <w:tcW w:w="680" w:type="dxa"/>
                </w:tcPr>
                <w:p w14:paraId="4D1C16B7" w14:textId="19741789" w:rsidR="005F4AB7" w:rsidRPr="004E1627" w:rsidRDefault="005F4AB7" w:rsidP="005F4AB7">
                  <w:pPr>
                    <w:overflowPunct/>
                    <w:autoSpaceDE/>
                    <w:autoSpaceDN/>
                    <w:adjustRightInd/>
                    <w:spacing w:before="60" w:after="60"/>
                    <w:jc w:val="left"/>
                    <w:textAlignment w:val="auto"/>
                    <w:rPr>
                      <w:rFonts w:cs="Arial"/>
                      <w:sz w:val="20"/>
                      <w:lang w:eastAsia="en-GB"/>
                    </w:rPr>
                  </w:pPr>
                  <w:r>
                    <w:rPr>
                      <w:rFonts w:cs="Arial"/>
                      <w:sz w:val="20"/>
                      <w:lang w:eastAsia="en-GB"/>
                    </w:rPr>
                    <w:t>T</w:t>
                  </w:r>
                  <w:r w:rsidRPr="004E1627">
                    <w:rPr>
                      <w:rFonts w:cs="Arial"/>
                      <w:sz w:val="20"/>
                      <w:lang w:eastAsia="en-GB"/>
                    </w:rPr>
                    <w:t>3</w:t>
                  </w:r>
                </w:p>
              </w:tc>
              <w:tc>
                <w:tcPr>
                  <w:tcW w:w="4082" w:type="dxa"/>
                </w:tcPr>
                <w:p w14:paraId="49A043DF" w14:textId="77777777" w:rsidR="005F4AB7" w:rsidRPr="004E1627" w:rsidRDefault="005F4AB7" w:rsidP="005F4AB7">
                  <w:pPr>
                    <w:overflowPunct/>
                    <w:autoSpaceDE/>
                    <w:autoSpaceDN/>
                    <w:adjustRightInd/>
                    <w:spacing w:before="60" w:after="60"/>
                    <w:jc w:val="left"/>
                    <w:textAlignment w:val="auto"/>
                    <w:rPr>
                      <w:rFonts w:cs="Arial"/>
                      <w:sz w:val="20"/>
                      <w:lang w:eastAsia="en-GB"/>
                    </w:rPr>
                  </w:pPr>
                </w:p>
              </w:tc>
              <w:tc>
                <w:tcPr>
                  <w:tcW w:w="1417" w:type="dxa"/>
                </w:tcPr>
                <w:p w14:paraId="20EE3466" w14:textId="77777777" w:rsidR="005F4AB7" w:rsidRPr="004E1627" w:rsidRDefault="005F4AB7" w:rsidP="005F4AB7">
                  <w:pPr>
                    <w:overflowPunct/>
                    <w:autoSpaceDE/>
                    <w:autoSpaceDN/>
                    <w:adjustRightInd/>
                    <w:spacing w:before="60" w:after="60"/>
                    <w:jc w:val="left"/>
                    <w:textAlignment w:val="auto"/>
                    <w:rPr>
                      <w:rFonts w:cs="Arial"/>
                      <w:sz w:val="20"/>
                    </w:rPr>
                  </w:pPr>
                </w:p>
              </w:tc>
              <w:tc>
                <w:tcPr>
                  <w:tcW w:w="1417" w:type="dxa"/>
                </w:tcPr>
                <w:p w14:paraId="2458903D" w14:textId="12E2C6B8" w:rsidR="005F4AB7" w:rsidRPr="004E1627" w:rsidRDefault="005F4AB7" w:rsidP="005F4AB7">
                  <w:pPr>
                    <w:overflowPunct/>
                    <w:autoSpaceDE/>
                    <w:autoSpaceDN/>
                    <w:adjustRightInd/>
                    <w:spacing w:before="60" w:after="60"/>
                    <w:jc w:val="left"/>
                    <w:textAlignment w:val="auto"/>
                    <w:rPr>
                      <w:rFonts w:cs="Arial"/>
                      <w:sz w:val="20"/>
                    </w:rPr>
                  </w:pPr>
                </w:p>
              </w:tc>
            </w:tr>
          </w:tbl>
          <w:p w14:paraId="5813C6CD" w14:textId="77777777" w:rsidR="00123F56" w:rsidRPr="00F25D07" w:rsidRDefault="00123F56">
            <w:pPr>
              <w:spacing w:before="60" w:after="60"/>
              <w:jc w:val="left"/>
              <w:rPr>
                <w:sz w:val="20"/>
                <w:lang w:val="en-US"/>
              </w:rPr>
            </w:pPr>
          </w:p>
          <w:p w14:paraId="1A06C933" w14:textId="77777777" w:rsidR="00FF230E" w:rsidRDefault="00FF230E" w:rsidP="00FF230E">
            <w:pPr>
              <w:widowControl w:val="0"/>
              <w:spacing w:before="40" w:after="40"/>
              <w:ind w:right="562"/>
              <w:rPr>
                <w:rFonts w:cs="Arial"/>
                <w:sz w:val="20"/>
                <w:lang w:val="en-US" w:bidi="en-US"/>
              </w:rPr>
            </w:pPr>
            <w:r>
              <w:rPr>
                <w:rFonts w:cs="Arial"/>
                <w:b/>
                <w:sz w:val="20"/>
                <w:lang w:val="en-US" w:bidi="en-US"/>
              </w:rPr>
              <w:t>Templates and quality assurance</w:t>
            </w:r>
            <w:r w:rsidRPr="00EF505C">
              <w:rPr>
                <w:rFonts w:cs="Arial"/>
                <w:b/>
                <w:sz w:val="20"/>
                <w:lang w:val="en-US" w:bidi="en-US"/>
              </w:rPr>
              <w:t>:</w:t>
            </w:r>
            <w:r w:rsidRPr="00EF505C">
              <w:rPr>
                <w:rFonts w:cs="Arial"/>
                <w:sz w:val="20"/>
                <w:lang w:val="en-US" w:bidi="en-US"/>
              </w:rPr>
              <w:t xml:space="preserve"> </w:t>
            </w:r>
          </w:p>
          <w:p w14:paraId="216C4F96" w14:textId="2B732566" w:rsidR="003E1CB6" w:rsidRPr="004E1627" w:rsidRDefault="00FF230E" w:rsidP="005F4AB7">
            <w:pPr>
              <w:widowControl w:val="0"/>
              <w:spacing w:before="40" w:after="40"/>
              <w:ind w:right="562"/>
              <w:rPr>
                <w:rFonts w:cs="Arial"/>
                <w:sz w:val="20"/>
                <w:lang w:bidi="en-US"/>
              </w:rPr>
            </w:pPr>
            <w:r w:rsidRPr="47F80038">
              <w:rPr>
                <w:rFonts w:cs="Arial"/>
                <w:sz w:val="20"/>
                <w:lang w:val="en-US" w:bidi="en-US"/>
              </w:rPr>
              <w:t xml:space="preserve">All deliverables should be prepared using </w:t>
            </w:r>
            <w:r w:rsidR="005F4AB7">
              <w:rPr>
                <w:rFonts w:cs="Arial"/>
                <w:sz w:val="20"/>
                <w:lang w:val="en-US" w:bidi="en-US"/>
              </w:rPr>
              <w:t xml:space="preserve">H2.SA II / BVC’s </w:t>
            </w:r>
            <w:r w:rsidRPr="47F80038">
              <w:rPr>
                <w:rFonts w:cs="Arial"/>
                <w:sz w:val="20"/>
                <w:lang w:val="en-US" w:bidi="en-US"/>
              </w:rPr>
              <w:t>template</w:t>
            </w:r>
            <w:r w:rsidR="005F4AB7">
              <w:rPr>
                <w:rFonts w:cs="Arial"/>
                <w:sz w:val="20"/>
                <w:lang w:val="en-US" w:bidi="en-US"/>
              </w:rPr>
              <w:t xml:space="preserve"> (.docx and </w:t>
            </w:r>
            <w:r w:rsidR="005F4AB7">
              <w:rPr>
                <w:rFonts w:cs="Arial"/>
                <w:sz w:val="20"/>
                <w:lang w:val="en-US" w:bidi="en-US"/>
              </w:rPr>
              <w:lastRenderedPageBreak/>
              <w:t xml:space="preserve">.pptx), which will be shared with the service provider. </w:t>
            </w:r>
            <w:r w:rsidRPr="47F80038">
              <w:rPr>
                <w:rFonts w:cs="Arial"/>
                <w:sz w:val="20"/>
                <w:lang w:val="en-US" w:bidi="en-US"/>
              </w:rPr>
              <w:t>To ensure a high level of quality, please always follow the instructions in the Quality Assurance Guide.</w:t>
            </w:r>
          </w:p>
        </w:tc>
      </w:tr>
      <w:tr w:rsidR="00DE09B7" w:rsidRPr="009E3DF7" w14:paraId="1DF755E1" w14:textId="77777777" w:rsidTr="53F59E7E">
        <w:trPr>
          <w:trHeight w:val="340"/>
        </w:trPr>
        <w:tc>
          <w:tcPr>
            <w:tcW w:w="1668" w:type="dxa"/>
            <w:shd w:val="clear" w:color="auto" w:fill="D9E2F3" w:themeFill="accent1" w:themeFillTint="33"/>
          </w:tcPr>
          <w:p w14:paraId="5751A141" w14:textId="77777777" w:rsidR="00DE09B7" w:rsidRPr="004E1627" w:rsidRDefault="00DE09B7">
            <w:pPr>
              <w:spacing w:before="60" w:after="60"/>
              <w:jc w:val="left"/>
              <w:rPr>
                <w:rFonts w:cs="Arial"/>
                <w:sz w:val="20"/>
                <w:lang w:eastAsia="en-GB"/>
              </w:rPr>
            </w:pPr>
            <w:r w:rsidRPr="004E1627">
              <w:rPr>
                <w:rFonts w:cs="Arial"/>
                <w:sz w:val="20"/>
                <w:lang w:eastAsia="en-GB"/>
              </w:rPr>
              <w:lastRenderedPageBreak/>
              <w:t>Main tasks</w:t>
            </w:r>
          </w:p>
          <w:p w14:paraId="71A4132D" w14:textId="77777777" w:rsidR="00A16AF7" w:rsidRPr="004E1627" w:rsidRDefault="00A16AF7" w:rsidP="00A16AF7">
            <w:pPr>
              <w:overflowPunct/>
              <w:autoSpaceDE/>
              <w:autoSpaceDN/>
              <w:adjustRightInd/>
              <w:spacing w:before="60" w:after="60"/>
              <w:jc w:val="left"/>
              <w:textAlignment w:val="auto"/>
              <w:rPr>
                <w:rFonts w:cs="Arial"/>
                <w:i/>
                <w:iCs/>
                <w:color w:val="1F3864"/>
                <w:sz w:val="16"/>
                <w:szCs w:val="16"/>
                <w:lang w:eastAsia="en-GB"/>
              </w:rPr>
            </w:pPr>
            <w:r w:rsidRPr="004E1627">
              <w:rPr>
                <w:rFonts w:cs="Arial"/>
                <w:i/>
                <w:iCs/>
                <w:color w:val="1F3864"/>
                <w:sz w:val="16"/>
                <w:szCs w:val="16"/>
                <w:lang w:eastAsia="en-GB"/>
              </w:rPr>
              <w:t>(The bullet points should briefly describe in one short paragraph the task/activity. Each bullet point must correspond with the expected deliverable above)</w:t>
            </w:r>
          </w:p>
          <w:p w14:paraId="3E809A03" w14:textId="77777777" w:rsidR="00A16AF7" w:rsidRPr="004E1627" w:rsidRDefault="00A16AF7" w:rsidP="00A16AF7">
            <w:pPr>
              <w:spacing w:before="60" w:after="60"/>
              <w:jc w:val="left"/>
            </w:pPr>
          </w:p>
        </w:tc>
        <w:tc>
          <w:tcPr>
            <w:tcW w:w="7903" w:type="dxa"/>
          </w:tcPr>
          <w:p w14:paraId="7FB31550" w14:textId="7B6E75B2" w:rsidR="00794A65" w:rsidRPr="004E1627" w:rsidRDefault="00794A65" w:rsidP="00794A65">
            <w:pPr>
              <w:overflowPunct/>
              <w:autoSpaceDE/>
              <w:autoSpaceDN/>
              <w:adjustRightInd/>
              <w:spacing w:before="60" w:after="60"/>
              <w:jc w:val="left"/>
              <w:textAlignment w:val="auto"/>
              <w:rPr>
                <w:rFonts w:cs="Arial"/>
                <w:sz w:val="20"/>
                <w:lang w:eastAsia="en-GB"/>
              </w:rPr>
            </w:pPr>
            <w:r w:rsidRPr="004E1627">
              <w:rPr>
                <w:rFonts w:cs="Arial"/>
                <w:sz w:val="20"/>
                <w:lang w:eastAsia="en-GB"/>
              </w:rPr>
              <w:t>The Expert(s) shall perform the following tasks:</w:t>
            </w:r>
          </w:p>
          <w:p w14:paraId="046A33A7" w14:textId="1B1ADBE6" w:rsidR="001327AB" w:rsidRPr="0026346A" w:rsidRDefault="001327AB" w:rsidP="004E458A">
            <w:pPr>
              <w:pStyle w:val="Task"/>
              <w:rPr>
                <w:lang w:val="en-US"/>
              </w:rPr>
            </w:pPr>
          </w:p>
          <w:p w14:paraId="41C69408" w14:textId="77777777" w:rsidR="00641726" w:rsidRPr="0026346A" w:rsidRDefault="00641726" w:rsidP="004E458A">
            <w:pPr>
              <w:pStyle w:val="Sub-task"/>
              <w:rPr>
                <w:lang w:val="en-US"/>
              </w:rPr>
            </w:pPr>
          </w:p>
          <w:p w14:paraId="7F0CC75C" w14:textId="7A058B86" w:rsidR="001327AB" w:rsidRPr="00170E72" w:rsidRDefault="00170E72" w:rsidP="004E458A">
            <w:pPr>
              <w:pStyle w:val="Sub-task"/>
              <w:rPr>
                <w:lang w:val="es-CL"/>
              </w:rPr>
            </w:pPr>
            <w:r w:rsidRPr="00170E72">
              <w:rPr>
                <w:lang w:val="es-CL"/>
              </w:rPr>
              <w:t>.</w:t>
            </w:r>
          </w:p>
          <w:p w14:paraId="2EE6AB28" w14:textId="7A29D696" w:rsidR="00915D55" w:rsidRPr="004E1627" w:rsidRDefault="00915D55" w:rsidP="004E458A">
            <w:pPr>
              <w:pStyle w:val="Task"/>
            </w:pPr>
          </w:p>
          <w:p w14:paraId="48700FC9" w14:textId="66C0F725" w:rsidR="001327AB" w:rsidRPr="00127D71" w:rsidRDefault="00127D71" w:rsidP="004E458A">
            <w:pPr>
              <w:pStyle w:val="Sub-task"/>
              <w:rPr>
                <w:lang w:val="es-CL"/>
              </w:rPr>
            </w:pPr>
            <w:r w:rsidRPr="00127D71">
              <w:rPr>
                <w:lang w:val="es-CL"/>
              </w:rPr>
              <w:t>.</w:t>
            </w:r>
          </w:p>
          <w:p w14:paraId="770FE272" w14:textId="13D6326B" w:rsidR="00915D55" w:rsidRPr="00E27BB3" w:rsidRDefault="00915D55" w:rsidP="004E458A">
            <w:pPr>
              <w:pStyle w:val="Task"/>
              <w:rPr>
                <w:lang w:val="es-CL"/>
              </w:rPr>
            </w:pPr>
          </w:p>
          <w:p w14:paraId="601EEEA2" w14:textId="5479A098" w:rsidR="00AF65E2" w:rsidRDefault="00AF65E2" w:rsidP="004E458A">
            <w:pPr>
              <w:pStyle w:val="Sub-task"/>
              <w:rPr>
                <w:lang w:val="es-CL"/>
              </w:rPr>
            </w:pPr>
          </w:p>
          <w:p w14:paraId="423C4A33" w14:textId="44734C4F" w:rsidR="00DE09B7" w:rsidRPr="00A60520" w:rsidRDefault="00DE09B7" w:rsidP="00A60520">
            <w:pPr>
              <w:pStyle w:val="Sub-task"/>
              <w:rPr>
                <w:lang w:val="es-CL"/>
              </w:rPr>
            </w:pPr>
          </w:p>
        </w:tc>
      </w:tr>
      <w:tr w:rsidR="00DE09B7" w:rsidRPr="004E1627" w14:paraId="3709B10D" w14:textId="77777777" w:rsidTr="53F59E7E">
        <w:trPr>
          <w:trHeight w:val="340"/>
        </w:trPr>
        <w:tc>
          <w:tcPr>
            <w:tcW w:w="1668" w:type="dxa"/>
            <w:shd w:val="clear" w:color="auto" w:fill="D9E2F3" w:themeFill="accent1" w:themeFillTint="33"/>
          </w:tcPr>
          <w:p w14:paraId="34A659ED" w14:textId="77777777" w:rsidR="00DE09B7" w:rsidRPr="004E1627" w:rsidRDefault="00DE09B7">
            <w:pPr>
              <w:spacing w:before="60" w:after="60"/>
              <w:jc w:val="left"/>
            </w:pPr>
            <w:r w:rsidRPr="004E1627">
              <w:rPr>
                <w:rFonts w:cs="Arial"/>
                <w:sz w:val="20"/>
                <w:lang w:eastAsia="en-GB"/>
              </w:rPr>
              <w:t>Reporting language</w:t>
            </w:r>
          </w:p>
        </w:tc>
        <w:tc>
          <w:tcPr>
            <w:tcW w:w="7903" w:type="dxa"/>
          </w:tcPr>
          <w:p w14:paraId="5BD1FEEB" w14:textId="57DF0516" w:rsidR="0067202E" w:rsidRPr="004E1627" w:rsidRDefault="00E7076E" w:rsidP="00E7076E">
            <w:pPr>
              <w:spacing w:before="60" w:after="60"/>
              <w:jc w:val="left"/>
              <w:rPr>
                <w:rFonts w:cs="Arial"/>
                <w:sz w:val="20"/>
                <w:lang w:eastAsia="en-GB"/>
              </w:rPr>
            </w:pPr>
            <w:r w:rsidRPr="004E1627">
              <w:rPr>
                <w:rFonts w:cs="Arial"/>
                <w:sz w:val="20"/>
                <w:lang w:eastAsia="en-GB"/>
              </w:rPr>
              <w:t xml:space="preserve">Working languages: </w:t>
            </w:r>
            <w:r w:rsidR="005F4AB7">
              <w:rPr>
                <w:rFonts w:cs="Arial"/>
                <w:sz w:val="20"/>
                <w:lang w:eastAsia="en-GB"/>
              </w:rPr>
              <w:t>English</w:t>
            </w:r>
          </w:p>
          <w:p w14:paraId="222D68BF" w14:textId="36904CD3" w:rsidR="0067202E" w:rsidRPr="004E1627" w:rsidRDefault="0067202E" w:rsidP="00E7076E">
            <w:pPr>
              <w:spacing w:before="60" w:after="60"/>
              <w:jc w:val="left"/>
              <w:rPr>
                <w:rFonts w:cs="Arial"/>
                <w:sz w:val="20"/>
                <w:lang w:eastAsia="en-GB"/>
              </w:rPr>
            </w:pPr>
            <w:r w:rsidRPr="004E1627">
              <w:rPr>
                <w:rFonts w:cs="Arial"/>
                <w:sz w:val="20"/>
                <w:lang w:eastAsia="en-GB"/>
              </w:rPr>
              <w:t>All</w:t>
            </w:r>
            <w:r w:rsidR="00CA7B52" w:rsidRPr="004E1627">
              <w:rPr>
                <w:rFonts w:cs="Arial"/>
                <w:sz w:val="20"/>
                <w:lang w:eastAsia="en-GB"/>
              </w:rPr>
              <w:t xml:space="preserve"> deliverables </w:t>
            </w:r>
            <w:r w:rsidRPr="004E1627">
              <w:rPr>
                <w:rFonts w:cs="Arial"/>
                <w:sz w:val="20"/>
                <w:lang w:eastAsia="en-GB"/>
              </w:rPr>
              <w:t>must</w:t>
            </w:r>
            <w:r w:rsidR="00CA7B52" w:rsidRPr="004E1627">
              <w:rPr>
                <w:rFonts w:cs="Arial"/>
                <w:sz w:val="20"/>
                <w:lang w:eastAsia="en-GB"/>
              </w:rPr>
              <w:t xml:space="preserve"> be </w:t>
            </w:r>
            <w:r w:rsidRPr="004E1627">
              <w:rPr>
                <w:rFonts w:cs="Arial"/>
                <w:sz w:val="20"/>
                <w:lang w:eastAsia="en-GB"/>
              </w:rPr>
              <w:t xml:space="preserve">provided in </w:t>
            </w:r>
            <w:r w:rsidR="005F4AB7">
              <w:rPr>
                <w:rFonts w:cs="Arial"/>
                <w:sz w:val="20"/>
                <w:lang w:eastAsia="en-GB"/>
              </w:rPr>
              <w:t>English</w:t>
            </w:r>
            <w:r w:rsidR="00CA7B52" w:rsidRPr="004E1627">
              <w:rPr>
                <w:rFonts w:cs="Arial"/>
                <w:sz w:val="20"/>
                <w:lang w:eastAsia="en-GB"/>
              </w:rPr>
              <w:t>.</w:t>
            </w:r>
          </w:p>
          <w:p w14:paraId="6CD4B3FC" w14:textId="58E01B15" w:rsidR="00DE09B7" w:rsidRPr="004E1627" w:rsidRDefault="00CA7B52" w:rsidP="00E7076E">
            <w:pPr>
              <w:spacing w:before="60" w:after="60"/>
              <w:rPr>
                <w:rFonts w:cs="Arial"/>
                <w:sz w:val="20"/>
              </w:rPr>
            </w:pPr>
            <w:r w:rsidRPr="004E1627">
              <w:rPr>
                <w:rFonts w:cs="Arial"/>
                <w:sz w:val="20"/>
                <w:lang w:eastAsia="en-GB"/>
              </w:rPr>
              <w:t xml:space="preserve">Any </w:t>
            </w:r>
            <w:r w:rsidR="0067202E" w:rsidRPr="004E1627">
              <w:rPr>
                <w:rFonts w:cs="Arial"/>
                <w:sz w:val="20"/>
                <w:lang w:eastAsia="en-GB"/>
              </w:rPr>
              <w:t>deviations from</w:t>
            </w:r>
            <w:r w:rsidRPr="004E1627">
              <w:rPr>
                <w:rFonts w:cs="Arial"/>
                <w:sz w:val="20"/>
                <w:lang w:eastAsia="en-GB"/>
              </w:rPr>
              <w:t xml:space="preserve"> this </w:t>
            </w:r>
            <w:r w:rsidR="0067202E" w:rsidRPr="004E1627">
              <w:rPr>
                <w:rFonts w:cs="Arial"/>
                <w:sz w:val="20"/>
                <w:lang w:eastAsia="en-GB"/>
              </w:rPr>
              <w:t>requirement must receive</w:t>
            </w:r>
            <w:r w:rsidRPr="004E1627">
              <w:rPr>
                <w:rFonts w:cs="Arial"/>
                <w:sz w:val="20"/>
                <w:lang w:eastAsia="en-GB"/>
              </w:rPr>
              <w:t xml:space="preserve"> written approval </w:t>
            </w:r>
            <w:r w:rsidR="0067202E" w:rsidRPr="004E1627">
              <w:rPr>
                <w:rFonts w:cs="Arial"/>
                <w:sz w:val="20"/>
                <w:lang w:eastAsia="en-GB"/>
              </w:rPr>
              <w:t>from</w:t>
            </w:r>
            <w:r w:rsidRPr="004E1627">
              <w:rPr>
                <w:rFonts w:cs="Arial"/>
                <w:sz w:val="20"/>
                <w:lang w:eastAsia="en-GB"/>
              </w:rPr>
              <w:t xml:space="preserve"> </w:t>
            </w:r>
            <w:r w:rsidR="005F4AB7">
              <w:rPr>
                <w:rFonts w:cs="Arial"/>
                <w:sz w:val="20"/>
                <w:lang w:eastAsia="en-GB"/>
              </w:rPr>
              <w:t>H2.SA II / BVC</w:t>
            </w:r>
            <w:r w:rsidR="0067202E" w:rsidRPr="004E1627">
              <w:rPr>
                <w:rFonts w:cs="Arial"/>
                <w:sz w:val="20"/>
                <w:lang w:eastAsia="en-GB"/>
              </w:rPr>
              <w:t xml:space="preserve"> via email</w:t>
            </w:r>
            <w:r w:rsidRPr="004E1627">
              <w:rPr>
                <w:rFonts w:cs="Arial"/>
                <w:sz w:val="20"/>
                <w:lang w:eastAsia="en-GB"/>
              </w:rPr>
              <w:t>.</w:t>
            </w:r>
          </w:p>
        </w:tc>
      </w:tr>
    </w:tbl>
    <w:p w14:paraId="12BC7873" w14:textId="77777777" w:rsidR="00430DF6" w:rsidRDefault="00430DF6" w:rsidP="00430DF6">
      <w:pPr>
        <w:pStyle w:val="berschrift1"/>
        <w:numPr>
          <w:ilvl w:val="0"/>
          <w:numId w:val="0"/>
        </w:numPr>
      </w:pPr>
      <w:r>
        <w:lastRenderedPageBreak/>
        <w:t xml:space="preserve">Annex 1: </w:t>
      </w:r>
      <w:r w:rsidRPr="00B44D07">
        <w:t>Copyright and communication</w:t>
      </w:r>
    </w:p>
    <w:p w14:paraId="4C2D4CD1" w14:textId="7A092038" w:rsidR="00430DF6" w:rsidRDefault="005F4AB7" w:rsidP="00430DF6">
      <w:pPr>
        <w:pStyle w:val="paragraph"/>
        <w:spacing w:before="60" w:beforeAutospacing="0" w:after="60" w:afterAutospacing="0"/>
        <w:textAlignment w:val="baseline"/>
        <w:rPr>
          <w:rFonts w:ascii="Segoe UI" w:hAnsi="Segoe UI" w:cs="Segoe UI"/>
          <w:sz w:val="18"/>
          <w:szCs w:val="18"/>
        </w:rPr>
      </w:pPr>
      <w:r>
        <w:rPr>
          <w:rStyle w:val="normaltextrun"/>
          <w:rFonts w:ascii="Arial" w:hAnsi="Arial" w:cs="Arial"/>
          <w:sz w:val="20"/>
          <w:szCs w:val="20"/>
        </w:rPr>
        <w:t>H2.SA II / BVC</w:t>
      </w:r>
      <w:r w:rsidR="00430DF6">
        <w:rPr>
          <w:rStyle w:val="normaltextrun"/>
          <w:rFonts w:ascii="Arial" w:hAnsi="Arial" w:cs="Arial"/>
          <w:sz w:val="20"/>
          <w:szCs w:val="20"/>
        </w:rPr>
        <w:t xml:space="preserve"> is </w:t>
      </w:r>
      <w:r>
        <w:rPr>
          <w:rStyle w:val="normaltextrun"/>
          <w:rFonts w:ascii="Arial" w:hAnsi="Arial" w:cs="Arial"/>
          <w:sz w:val="20"/>
          <w:szCs w:val="20"/>
        </w:rPr>
        <w:t>co-funded</w:t>
      </w:r>
      <w:r w:rsidR="00430DF6">
        <w:rPr>
          <w:rStyle w:val="normaltextrun"/>
          <w:rFonts w:ascii="Arial" w:hAnsi="Arial" w:cs="Arial"/>
          <w:sz w:val="20"/>
          <w:szCs w:val="20"/>
        </w:rPr>
        <w:t xml:space="preserve"> by the European Union and </w:t>
      </w:r>
      <w:r w:rsidR="003F43BE">
        <w:rPr>
          <w:rStyle w:val="normaltextrun"/>
          <w:rFonts w:ascii="Arial" w:hAnsi="Arial" w:cs="Arial"/>
          <w:sz w:val="20"/>
          <w:szCs w:val="20"/>
        </w:rPr>
        <w:t>individual</w:t>
      </w:r>
      <w:r w:rsidR="00430DF6">
        <w:rPr>
          <w:rStyle w:val="normaltextrun"/>
          <w:rFonts w:ascii="Arial" w:hAnsi="Arial" w:cs="Arial"/>
          <w:sz w:val="20"/>
          <w:szCs w:val="20"/>
        </w:rPr>
        <w:t xml:space="preserve"> member states</w:t>
      </w:r>
      <w:r w:rsidR="003F43BE">
        <w:rPr>
          <w:rStyle w:val="normaltextrun"/>
          <w:rFonts w:ascii="Arial" w:hAnsi="Arial" w:cs="Arial"/>
          <w:sz w:val="20"/>
          <w:szCs w:val="20"/>
        </w:rPr>
        <w:t xml:space="preserve">. Therefore, </w:t>
      </w:r>
      <w:r w:rsidR="00430DF6">
        <w:rPr>
          <w:rStyle w:val="normaltextrun"/>
          <w:rFonts w:ascii="Arial" w:hAnsi="Arial" w:cs="Arial"/>
          <w:sz w:val="20"/>
          <w:szCs w:val="20"/>
        </w:rPr>
        <w:t xml:space="preserve">it is critical to ensure proper communication and visibility of project activities. At the same time, </w:t>
      </w:r>
      <w:r w:rsidR="003F43BE">
        <w:rPr>
          <w:rStyle w:val="normaltextrun"/>
          <w:rFonts w:ascii="Arial" w:hAnsi="Arial" w:cs="Arial"/>
          <w:sz w:val="20"/>
          <w:szCs w:val="20"/>
        </w:rPr>
        <w:t>H2.SA II / BVC</w:t>
      </w:r>
      <w:r w:rsidR="00430DF6">
        <w:rPr>
          <w:rStyle w:val="normaltextrun"/>
          <w:rFonts w:ascii="Arial" w:hAnsi="Arial" w:cs="Arial"/>
          <w:sz w:val="20"/>
          <w:szCs w:val="20"/>
        </w:rPr>
        <w:t xml:space="preserve"> highly values the technical support of its consultants and wishes to develop </w:t>
      </w:r>
      <w:r w:rsidR="003F43BE">
        <w:rPr>
          <w:rStyle w:val="normaltextrun"/>
          <w:rFonts w:ascii="Arial" w:hAnsi="Arial" w:cs="Arial"/>
          <w:sz w:val="20"/>
          <w:szCs w:val="20"/>
        </w:rPr>
        <w:t>guidelines that create</w:t>
      </w:r>
      <w:r w:rsidR="00430DF6">
        <w:rPr>
          <w:rStyle w:val="normaltextrun"/>
          <w:rFonts w:ascii="Arial" w:hAnsi="Arial" w:cs="Arial"/>
          <w:sz w:val="20"/>
          <w:szCs w:val="20"/>
        </w:rPr>
        <w:t xml:space="preserve"> mutual benefits.</w:t>
      </w:r>
      <w:r w:rsidR="003F43BE">
        <w:rPr>
          <w:rStyle w:val="normaltextrun"/>
          <w:rFonts w:ascii="Arial" w:hAnsi="Arial" w:cs="Arial"/>
          <w:sz w:val="20"/>
          <w:szCs w:val="20"/>
        </w:rPr>
        <w:t xml:space="preserve"> T</w:t>
      </w:r>
      <w:r w:rsidR="00430DF6">
        <w:rPr>
          <w:rStyle w:val="normaltextrun"/>
          <w:rFonts w:ascii="Arial" w:hAnsi="Arial" w:cs="Arial"/>
          <w:sz w:val="20"/>
          <w:szCs w:val="20"/>
        </w:rPr>
        <w:t>he following principles guide the requested assignment: </w:t>
      </w:r>
    </w:p>
    <w:p w14:paraId="00E8D961" w14:textId="77777777" w:rsidR="00430DF6" w:rsidRPr="00A5147E" w:rsidRDefault="00430DF6" w:rsidP="00430DF6">
      <w:pPr>
        <w:pStyle w:val="berschrift2"/>
        <w:numPr>
          <w:ilvl w:val="0"/>
          <w:numId w:val="0"/>
        </w:numPr>
        <w:rPr>
          <w:lang w:val="en-US" w:eastAsia="en-GB"/>
        </w:rPr>
      </w:pPr>
      <w:r w:rsidRPr="000E57F8">
        <w:rPr>
          <w:lang w:val="en-US" w:eastAsia="en-GB"/>
        </w:rPr>
        <w:t>Guidelines</w:t>
      </w:r>
    </w:p>
    <w:p w14:paraId="7FE7FD7B" w14:textId="7D38FF42" w:rsidR="00430DF6" w:rsidRPr="003F43BE" w:rsidRDefault="00430DF6" w:rsidP="003F43BE">
      <w:pPr>
        <w:pStyle w:val="paragraph"/>
        <w:numPr>
          <w:ilvl w:val="0"/>
          <w:numId w:val="13"/>
        </w:numPr>
        <w:spacing w:before="60" w:beforeAutospacing="0" w:after="60" w:afterAutospacing="0"/>
        <w:textAlignment w:val="baseline"/>
        <w:rPr>
          <w:rStyle w:val="eop"/>
          <w:rFonts w:ascii="Segoe UI" w:hAnsi="Segoe UI" w:cs="Segoe UI"/>
          <w:sz w:val="18"/>
          <w:szCs w:val="18"/>
          <w:lang w:val="en-GB"/>
        </w:rPr>
      </w:pPr>
      <w:r>
        <w:rPr>
          <w:rStyle w:val="normaltextrun"/>
          <w:rFonts w:ascii="Arial" w:hAnsi="Arial" w:cs="Arial"/>
          <w:sz w:val="20"/>
          <w:szCs w:val="20"/>
        </w:rPr>
        <w:t>The copyright of the outputs and all related deliverables remains with GIZ. </w:t>
      </w:r>
      <w:r>
        <w:rPr>
          <w:rStyle w:val="eop"/>
          <w:rFonts w:ascii="Arial" w:hAnsi="Arial" w:cs="Arial"/>
          <w:sz w:val="20"/>
          <w:szCs w:val="20"/>
        </w:rPr>
        <w:t> </w:t>
      </w:r>
    </w:p>
    <w:p w14:paraId="7DBE92C9" w14:textId="6F404CF7" w:rsidR="003F43BE" w:rsidRPr="003F43BE" w:rsidRDefault="003F43BE" w:rsidP="003F43BE">
      <w:pPr>
        <w:pStyle w:val="paragraph"/>
        <w:numPr>
          <w:ilvl w:val="0"/>
          <w:numId w:val="13"/>
        </w:numPr>
        <w:spacing w:before="60" w:beforeAutospacing="0" w:after="60" w:afterAutospacing="0"/>
        <w:textAlignment w:val="baseline"/>
        <w:rPr>
          <w:rStyle w:val="eop"/>
          <w:rFonts w:ascii="Segoe UI" w:hAnsi="Segoe UI" w:cs="Segoe UI"/>
          <w:sz w:val="18"/>
          <w:szCs w:val="18"/>
          <w:lang w:val="en-GB"/>
        </w:rPr>
      </w:pPr>
      <w:r>
        <w:rPr>
          <w:rStyle w:val="eop"/>
          <w:rFonts w:ascii="Arial" w:hAnsi="Arial" w:cs="Arial"/>
          <w:sz w:val="20"/>
          <w:szCs w:val="20"/>
        </w:rPr>
        <w:t xml:space="preserve">The consultants always use appropriate templates (provided by H2.SA II / BVC) </w:t>
      </w:r>
    </w:p>
    <w:p w14:paraId="1CC9E705" w14:textId="77777777" w:rsidR="003F43BE" w:rsidRPr="003F43BE" w:rsidRDefault="003F43BE" w:rsidP="00430DF6">
      <w:pPr>
        <w:pStyle w:val="paragraph"/>
        <w:numPr>
          <w:ilvl w:val="0"/>
          <w:numId w:val="13"/>
        </w:numPr>
        <w:spacing w:before="60" w:beforeAutospacing="0" w:after="60" w:afterAutospacing="0"/>
        <w:textAlignment w:val="baseline"/>
        <w:rPr>
          <w:rFonts w:ascii="Segoe UI" w:hAnsi="Segoe UI" w:cs="Segoe UI"/>
          <w:sz w:val="18"/>
          <w:szCs w:val="18"/>
          <w:lang w:val="en-GB"/>
        </w:rPr>
      </w:pPr>
      <w:r>
        <w:rPr>
          <w:rStyle w:val="eop"/>
          <w:rFonts w:ascii="Arial" w:hAnsi="Arial" w:cs="Arial"/>
          <w:sz w:val="20"/>
          <w:szCs w:val="20"/>
        </w:rPr>
        <w:t>The consultants always comply with GIZ’s and the EU’s visibility guidelines (to be provided by H2.SA II / BVC)</w:t>
      </w:r>
    </w:p>
    <w:p w14:paraId="26BBF5AE" w14:textId="77777777" w:rsidR="003F43BE" w:rsidRDefault="00430DF6" w:rsidP="00430DF6">
      <w:pPr>
        <w:pStyle w:val="paragraph"/>
        <w:numPr>
          <w:ilvl w:val="0"/>
          <w:numId w:val="13"/>
        </w:numPr>
        <w:spacing w:before="60" w:beforeAutospacing="0" w:after="60" w:afterAutospacing="0"/>
        <w:textAlignment w:val="baseline"/>
        <w:rPr>
          <w:rFonts w:ascii="Segoe UI" w:hAnsi="Segoe UI" w:cs="Segoe UI"/>
          <w:sz w:val="18"/>
          <w:szCs w:val="18"/>
          <w:lang w:val="en-GB"/>
        </w:rPr>
      </w:pPr>
      <w:r w:rsidRPr="003F43BE">
        <w:rPr>
          <w:rStyle w:val="normaltextrun"/>
          <w:rFonts w:ascii="Arial" w:hAnsi="Arial" w:cs="Arial"/>
          <w:sz w:val="20"/>
          <w:szCs w:val="20"/>
        </w:rPr>
        <w:t>The consultant(s) shall not publicly reference the work, share the outputs or disseminate findings from the project without the express consent of GIZ. </w:t>
      </w:r>
      <w:r w:rsidRPr="003F43BE">
        <w:rPr>
          <w:rStyle w:val="eop"/>
          <w:rFonts w:ascii="Arial" w:hAnsi="Arial" w:cs="Arial"/>
          <w:sz w:val="20"/>
          <w:szCs w:val="20"/>
        </w:rPr>
        <w:t> </w:t>
      </w:r>
    </w:p>
    <w:p w14:paraId="39FE1DAB" w14:textId="77777777" w:rsidR="003F43BE" w:rsidRDefault="00430DF6" w:rsidP="00430DF6">
      <w:pPr>
        <w:pStyle w:val="paragraph"/>
        <w:numPr>
          <w:ilvl w:val="0"/>
          <w:numId w:val="13"/>
        </w:numPr>
        <w:spacing w:before="60" w:beforeAutospacing="0" w:after="60" w:afterAutospacing="0"/>
        <w:textAlignment w:val="baseline"/>
        <w:rPr>
          <w:rFonts w:ascii="Segoe UI" w:hAnsi="Segoe UI" w:cs="Segoe UI"/>
          <w:sz w:val="18"/>
          <w:szCs w:val="18"/>
          <w:lang w:val="en-GB"/>
        </w:rPr>
      </w:pPr>
      <w:r w:rsidRPr="003F43BE">
        <w:rPr>
          <w:rStyle w:val="normaltextrun"/>
          <w:rFonts w:ascii="Arial" w:hAnsi="Arial" w:cs="Arial"/>
          <w:sz w:val="20"/>
          <w:szCs w:val="20"/>
        </w:rPr>
        <w:t>If authorised in writing by GIZ, the consultant(s) may publicly reference the work online or offline but should always include appropriate reference to GIZ. In the case of online media, the consultant(s) shall link back to the GIZ website, where the referenced materials should be typically hosted. </w:t>
      </w:r>
      <w:r w:rsidRPr="003F43BE">
        <w:rPr>
          <w:rStyle w:val="eop"/>
          <w:rFonts w:ascii="Arial" w:hAnsi="Arial" w:cs="Arial"/>
          <w:sz w:val="20"/>
          <w:szCs w:val="20"/>
        </w:rPr>
        <w:t> </w:t>
      </w:r>
    </w:p>
    <w:p w14:paraId="2B4454C0" w14:textId="60F1DED3" w:rsidR="00430DF6" w:rsidRPr="003F43BE" w:rsidRDefault="00430DF6" w:rsidP="00430DF6">
      <w:pPr>
        <w:pStyle w:val="paragraph"/>
        <w:numPr>
          <w:ilvl w:val="0"/>
          <w:numId w:val="13"/>
        </w:numPr>
        <w:spacing w:before="60" w:beforeAutospacing="0" w:after="60" w:afterAutospacing="0"/>
        <w:textAlignment w:val="baseline"/>
        <w:rPr>
          <w:rFonts w:ascii="Segoe UI" w:hAnsi="Segoe UI" w:cs="Segoe UI"/>
          <w:sz w:val="18"/>
          <w:szCs w:val="18"/>
          <w:lang w:val="en-GB"/>
        </w:rPr>
      </w:pPr>
      <w:r w:rsidRPr="003F43BE">
        <w:rPr>
          <w:rStyle w:val="normaltextrun"/>
          <w:rFonts w:ascii="Arial" w:hAnsi="Arial" w:cs="Arial"/>
          <w:sz w:val="20"/>
          <w:szCs w:val="20"/>
        </w:rPr>
        <w:t>When requesting approval for external communications, please send along the full content of your intended outreach (e.g., website texts, social media plans, etc). </w:t>
      </w:r>
      <w:r w:rsidRPr="003F43BE">
        <w:rPr>
          <w:rStyle w:val="eop"/>
          <w:rFonts w:ascii="Arial" w:hAnsi="Arial" w:cs="Arial"/>
          <w:sz w:val="20"/>
          <w:szCs w:val="20"/>
        </w:rPr>
        <w:t> </w:t>
      </w:r>
    </w:p>
    <w:p w14:paraId="6350DF0A" w14:textId="3BBA22A2" w:rsidR="00686A9D" w:rsidRPr="00430DF6" w:rsidRDefault="00430DF6" w:rsidP="00430DF6">
      <w:pPr>
        <w:pStyle w:val="paragraph"/>
        <w:spacing w:before="60" w:beforeAutospacing="0" w:after="60" w:afterAutospacing="0"/>
        <w:jc w:val="both"/>
        <w:textAlignment w:val="baseline"/>
        <w:rPr>
          <w:rFonts w:ascii="Segoe UI" w:hAnsi="Segoe UI" w:cs="Segoe UI"/>
          <w:sz w:val="18"/>
          <w:szCs w:val="18"/>
        </w:rPr>
      </w:pPr>
      <w:r>
        <w:rPr>
          <w:rStyle w:val="normaltextrun"/>
          <w:rFonts w:ascii="Arial" w:hAnsi="Arial" w:cs="Arial"/>
          <w:sz w:val="20"/>
          <w:szCs w:val="20"/>
        </w:rPr>
        <w:t>Any interpretations of or deviations from these guidelines shall be agreed in writing between the consultant(s) and GIZ.</w:t>
      </w:r>
    </w:p>
    <w:sectPr w:rsidR="00686A9D" w:rsidRPr="00430DF6" w:rsidSect="00B6132C">
      <w:headerReference w:type="default" r:id="rId12"/>
      <w:footerReference w:type="even" r:id="rId13"/>
      <w:footerReference w:type="default" r:id="rId14"/>
      <w:headerReference w:type="first" r:id="rId15"/>
      <w:footerReference w:type="first" r:id="rId16"/>
      <w:pgSz w:w="11907" w:h="16840"/>
      <w:pgMar w:top="1814" w:right="1134" w:bottom="1134" w:left="1418" w:header="1984" w:footer="567" w:gutter="0"/>
      <w:paperSrc w:first="7" w:other="7"/>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03804204" w14:textId="77777777" w:rsidR="00E420D2" w:rsidRDefault="00E420D2" w:rsidP="00E420D2">
      <w:pPr>
        <w:pStyle w:val="Kommentartext"/>
        <w:jc w:val="left"/>
      </w:pPr>
      <w:r>
        <w:rPr>
          <w:rStyle w:val="Kommentarzeichen"/>
        </w:rPr>
        <w:annotationRef/>
      </w:r>
      <w:r>
        <w:rPr>
          <w:lang w:val="de-DE"/>
        </w:rPr>
        <w:t>By default, this form - apart from the expert day table - will be filled by GIZ and then shared with the service provider for review. The expert day table will either be fully or partially filled by the service provider in case GIZ indicates a pre-defined number of days per pool.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8042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804204" w16cid:durableId="21915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380EC" w14:textId="77777777" w:rsidR="002C3F48" w:rsidRPr="00835B75" w:rsidRDefault="002C3F48">
      <w:r w:rsidRPr="00835B75">
        <w:separator/>
      </w:r>
    </w:p>
  </w:endnote>
  <w:endnote w:type="continuationSeparator" w:id="0">
    <w:p w14:paraId="6D692DFF" w14:textId="77777777" w:rsidR="002C3F48" w:rsidRPr="00835B75" w:rsidRDefault="002C3F48">
      <w:r w:rsidRPr="00835B75">
        <w:continuationSeparator/>
      </w:r>
    </w:p>
  </w:endnote>
  <w:endnote w:type="continuationNotice" w:id="1">
    <w:p w14:paraId="37B89B81" w14:textId="77777777" w:rsidR="002C3F48" w:rsidRDefault="002C3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CADE" w14:textId="77777777" w:rsidR="003D6F72" w:rsidRPr="00835B75" w:rsidRDefault="003D6F72">
    <w:pPr>
      <w:pStyle w:val="Fuzeile"/>
      <w:framePr w:wrap="around" w:vAnchor="text" w:hAnchor="margin" w:xAlign="outside" w:y="1"/>
    </w:pPr>
    <w:r w:rsidRPr="00835B75">
      <w:fldChar w:fldCharType="begin"/>
    </w:r>
    <w:r w:rsidRPr="00835B75">
      <w:instrText xml:space="preserve">PAGE  </w:instrText>
    </w:r>
    <w:r w:rsidRPr="00835B75">
      <w:fldChar w:fldCharType="separate"/>
    </w:r>
    <w:r w:rsidR="006C4E77" w:rsidRPr="00835B75">
      <w:t>2</w:t>
    </w:r>
    <w:r w:rsidRPr="00835B75">
      <w:fldChar w:fldCharType="end"/>
    </w:r>
  </w:p>
  <w:p w14:paraId="46FD5421" w14:textId="77777777" w:rsidR="003D6F72" w:rsidRPr="00835B75" w:rsidRDefault="003D6F72">
    <w:pPr>
      <w:pStyle w:val="Fuzeil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D8C0" w14:textId="77777777" w:rsidR="003D6F72" w:rsidRPr="00835B75" w:rsidRDefault="003D6F72" w:rsidP="001465C8">
    <w:pPr>
      <w:pStyle w:val="Fuzeile"/>
      <w:jc w:val="center"/>
    </w:pPr>
    <w:r w:rsidRPr="00835B75">
      <w:fldChar w:fldCharType="begin"/>
    </w:r>
    <w:r w:rsidRPr="00835B75">
      <w:instrText xml:space="preserve"> PAGE </w:instrText>
    </w:r>
    <w:r w:rsidRPr="00835B75">
      <w:fldChar w:fldCharType="separate"/>
    </w:r>
    <w:r w:rsidRPr="00835B75">
      <w:t>2</w:t>
    </w:r>
    <w:r w:rsidRPr="00835B7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BEF3" w14:textId="577B0E8F" w:rsidR="00295349" w:rsidRDefault="00295349" w:rsidP="008D0CC8">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83C9" w14:textId="77777777" w:rsidR="002C3F48" w:rsidRPr="00835B75" w:rsidRDefault="002C3F48">
      <w:r w:rsidRPr="00835B75">
        <w:separator/>
      </w:r>
    </w:p>
  </w:footnote>
  <w:footnote w:type="continuationSeparator" w:id="0">
    <w:p w14:paraId="09C85D5B" w14:textId="77777777" w:rsidR="002C3F48" w:rsidRPr="00835B75" w:rsidRDefault="002C3F48">
      <w:r w:rsidRPr="00835B75">
        <w:continuationSeparator/>
      </w:r>
    </w:p>
  </w:footnote>
  <w:footnote w:type="continuationNotice" w:id="1">
    <w:p w14:paraId="5D141E0C" w14:textId="77777777" w:rsidR="002C3F48" w:rsidRDefault="002C3F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EDFA" w14:textId="7E020147" w:rsidR="009417C8" w:rsidRDefault="00DB72DB" w:rsidP="00DB72DB">
    <w:pPr>
      <w:pStyle w:val="Kopfzeile"/>
    </w:pPr>
    <w:r w:rsidRPr="00DB72DB">
      <w:rPr>
        <w:b/>
        <w:bCs/>
        <w:noProof/>
      </w:rPr>
      <w:drawing>
        <wp:anchor distT="0" distB="0" distL="114300" distR="114300" simplePos="0" relativeHeight="251671554" behindDoc="0" locked="0" layoutInCell="1" allowOverlap="1" wp14:anchorId="2304211F" wp14:editId="5CC46D61">
          <wp:simplePos x="0" y="0"/>
          <wp:positionH relativeFrom="column">
            <wp:posOffset>1394460</wp:posOffset>
          </wp:positionH>
          <wp:positionV relativeFrom="paragraph">
            <wp:posOffset>-996315</wp:posOffset>
          </wp:positionV>
          <wp:extent cx="955040" cy="1004570"/>
          <wp:effectExtent l="0" t="0" r="0" b="0"/>
          <wp:wrapNone/>
          <wp:docPr id="311293128" name="Grafik 5" descr="Ein Bild, das Screenshot, Symbol, Schrift, Logo enthält.&#10;&#10;KI-generierte Inhalte können fehlerhaft sein.">
            <a:extLst xmlns:a="http://schemas.openxmlformats.org/drawingml/2006/main">
              <a:ext uri="{FF2B5EF4-FFF2-40B4-BE49-F238E27FC236}">
                <a16:creationId xmlns:a16="http://schemas.microsoft.com/office/drawing/2014/main" id="{3E5B4A98-C39B-2944-7D48-23750AEDEF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5" descr="Ein Bild, das Screenshot, Symbol, Schrift, Logo enthält.&#10;&#10;KI-generierte Inhalte können fehlerhaft sein.">
                    <a:extLst>
                      <a:ext uri="{FF2B5EF4-FFF2-40B4-BE49-F238E27FC236}">
                        <a16:creationId xmlns:a16="http://schemas.microsoft.com/office/drawing/2014/main" id="{3E5B4A98-C39B-2944-7D48-23750AEDEF87}"/>
                      </a:ext>
                    </a:extLst>
                  </pic:cNvPr>
                  <pic:cNvPicPr>
                    <a:picLocks noChangeAspect="1"/>
                  </pic:cNvPicPr>
                </pic:nvPicPr>
                <pic:blipFill>
                  <a:blip r:embed="rId1"/>
                  <a:stretch>
                    <a:fillRect/>
                  </a:stretch>
                </pic:blipFill>
                <pic:spPr>
                  <a:xfrm>
                    <a:off x="0" y="0"/>
                    <a:ext cx="955040" cy="1004570"/>
                  </a:xfrm>
                  <a:prstGeom prst="rect">
                    <a:avLst/>
                  </a:prstGeom>
                </pic:spPr>
              </pic:pic>
            </a:graphicData>
          </a:graphic>
        </wp:anchor>
      </w:drawing>
    </w:r>
    <w:r w:rsidRPr="00DB72DB">
      <w:rPr>
        <w:b/>
        <w:bCs/>
        <w:noProof/>
      </w:rPr>
      <w:drawing>
        <wp:anchor distT="0" distB="0" distL="114300" distR="114300" simplePos="0" relativeHeight="251672578" behindDoc="0" locked="0" layoutInCell="1" allowOverlap="1" wp14:anchorId="32738808" wp14:editId="1BDF336C">
          <wp:simplePos x="0" y="0"/>
          <wp:positionH relativeFrom="column">
            <wp:posOffset>-510540</wp:posOffset>
          </wp:positionH>
          <wp:positionV relativeFrom="paragraph">
            <wp:posOffset>-1005205</wp:posOffset>
          </wp:positionV>
          <wp:extent cx="1666875" cy="1001395"/>
          <wp:effectExtent l="0" t="0" r="0" b="0"/>
          <wp:wrapNone/>
          <wp:docPr id="800697549" name="Grafik 11" descr="Ein Bild, das Schrift, Grafiken, Symbol, Logo enthält.&#10;&#10;KI-generierte Inhalte können fehlerhaft sein.">
            <a:extLst xmlns:a="http://schemas.openxmlformats.org/drawingml/2006/main">
              <a:ext uri="{FF2B5EF4-FFF2-40B4-BE49-F238E27FC236}">
                <a16:creationId xmlns:a16="http://schemas.microsoft.com/office/drawing/2014/main" id="{4148BF58-A78D-729D-6DFA-D9ED154E75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1" descr="Ein Bild, das Schrift, Grafiken, Symbol, Logo enthält.&#10;&#10;KI-generierte Inhalte können fehlerhaft sein.">
                    <a:extLst>
                      <a:ext uri="{FF2B5EF4-FFF2-40B4-BE49-F238E27FC236}">
                        <a16:creationId xmlns:a16="http://schemas.microsoft.com/office/drawing/2014/main" id="{4148BF58-A78D-729D-6DFA-D9ED154E75D9}"/>
                      </a:ext>
                    </a:extLst>
                  </pic:cNvPr>
                  <pic:cNvPicPr>
                    <a:picLocks noChangeAspect="1"/>
                  </pic:cNvPicPr>
                </pic:nvPicPr>
                <pic:blipFill>
                  <a:blip r:embed="rId2"/>
                  <a:stretch>
                    <a:fillRect/>
                  </a:stretch>
                </pic:blipFill>
                <pic:spPr>
                  <a:xfrm>
                    <a:off x="0" y="0"/>
                    <a:ext cx="1666875" cy="1001395"/>
                  </a:xfrm>
                  <a:prstGeom prst="rect">
                    <a:avLst/>
                  </a:prstGeom>
                </pic:spPr>
              </pic:pic>
            </a:graphicData>
          </a:graphic>
        </wp:anchor>
      </w:drawing>
    </w:r>
    <w:r w:rsidRPr="00DB72DB">
      <w:rPr>
        <w:b/>
        <w:bCs/>
        <w:noProof/>
      </w:rPr>
      <w:drawing>
        <wp:anchor distT="0" distB="0" distL="114300" distR="114300" simplePos="0" relativeHeight="251673602" behindDoc="0" locked="0" layoutInCell="1" allowOverlap="1" wp14:anchorId="65911067" wp14:editId="4B9B3223">
          <wp:simplePos x="0" y="0"/>
          <wp:positionH relativeFrom="column">
            <wp:posOffset>2516505</wp:posOffset>
          </wp:positionH>
          <wp:positionV relativeFrom="paragraph">
            <wp:posOffset>-1062990</wp:posOffset>
          </wp:positionV>
          <wp:extent cx="1487170" cy="960755"/>
          <wp:effectExtent l="0" t="0" r="0" b="0"/>
          <wp:wrapNone/>
          <wp:docPr id="1945463277" name="Graphic 5">
            <a:extLst xmlns:a="http://schemas.openxmlformats.org/drawingml/2006/main">
              <a:ext uri="{FF2B5EF4-FFF2-40B4-BE49-F238E27FC236}">
                <a16:creationId xmlns:a16="http://schemas.microsoft.com/office/drawing/2014/main" id="{CB08EA28-C84F-376E-6D81-EE1EC995C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a:extLst>
                      <a:ext uri="{FF2B5EF4-FFF2-40B4-BE49-F238E27FC236}">
                        <a16:creationId xmlns:a16="http://schemas.microsoft.com/office/drawing/2014/main" id="{CB08EA28-C84F-376E-6D81-EE1EC995C1E8}"/>
                      </a:ext>
                    </a:extLst>
                  </pic:cNvPr>
                  <pic:cNvPicPr>
                    <a:picLocks noChangeAspect="1"/>
                  </pic:cNvPicPr>
                </pic:nvPicPr>
                <pic:blipFill>
                  <a:blip r:embed="rId3">
                    <a:extLst>
                      <a:ext uri="{96DAC541-7B7A-43D3-8B79-37D633B846F1}">
                        <asvg:svgBlip xmlns:asvg="http://schemas.microsoft.com/office/drawing/2016/SVG/main" r:embed="rId4"/>
                      </a:ext>
                    </a:extLst>
                  </a:blip>
                  <a:stretch>
                    <a:fillRect/>
                  </a:stretch>
                </pic:blipFill>
                <pic:spPr>
                  <a:xfrm>
                    <a:off x="0" y="0"/>
                    <a:ext cx="1487170" cy="960755"/>
                  </a:xfrm>
                  <a:prstGeom prst="rect">
                    <a:avLst/>
                  </a:prstGeom>
                </pic:spPr>
              </pic:pic>
            </a:graphicData>
          </a:graphic>
        </wp:anchor>
      </w:drawing>
    </w:r>
    <w:r w:rsidRPr="00DB72DB">
      <w:rPr>
        <w:b/>
        <w:bCs/>
        <w:noProof/>
      </w:rPr>
      <w:drawing>
        <wp:anchor distT="0" distB="0" distL="114300" distR="114300" simplePos="0" relativeHeight="251674626" behindDoc="0" locked="0" layoutInCell="1" allowOverlap="1" wp14:anchorId="6F9B02A1" wp14:editId="530395EB">
          <wp:simplePos x="0" y="0"/>
          <wp:positionH relativeFrom="column">
            <wp:posOffset>5153025</wp:posOffset>
          </wp:positionH>
          <wp:positionV relativeFrom="paragraph">
            <wp:posOffset>-795020</wp:posOffset>
          </wp:positionV>
          <wp:extent cx="590550" cy="84455"/>
          <wp:effectExtent l="0" t="0" r="0" b="0"/>
          <wp:wrapNone/>
          <wp:docPr id="207050716" name="Grafik 34">
            <a:extLst xmlns:a="http://schemas.openxmlformats.org/drawingml/2006/main">
              <a:ext uri="{FF2B5EF4-FFF2-40B4-BE49-F238E27FC236}">
                <a16:creationId xmlns:a16="http://schemas.microsoft.com/office/drawing/2014/main" id="{A2723AD8-461A-71E5-2FB4-96EE284A5D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4">
                    <a:extLst>
                      <a:ext uri="{FF2B5EF4-FFF2-40B4-BE49-F238E27FC236}">
                        <a16:creationId xmlns:a16="http://schemas.microsoft.com/office/drawing/2014/main" id="{A2723AD8-461A-71E5-2FB4-96EE284A5D61}"/>
                      </a:ext>
                    </a:extLst>
                  </pic:cNvPr>
                  <pic:cNvPicPr>
                    <a:picLocks noChangeAspect="1"/>
                  </pic:cNvPicPr>
                </pic:nvPicPr>
                <pic:blipFill>
                  <a:blip r:embed="rId5">
                    <a:extLst>
                      <a:ext uri="{96DAC541-7B7A-43D3-8B79-37D633B846F1}">
                        <asvg:svgBlip xmlns:asvg="http://schemas.microsoft.com/office/drawing/2016/SVG/main" r:embed="rId6"/>
                      </a:ext>
                    </a:extLst>
                  </a:blip>
                  <a:stretch>
                    <a:fillRect/>
                  </a:stretch>
                </pic:blipFill>
                <pic:spPr>
                  <a:xfrm>
                    <a:off x="0" y="0"/>
                    <a:ext cx="590550" cy="84455"/>
                  </a:xfrm>
                  <a:prstGeom prst="rect">
                    <a:avLst/>
                  </a:prstGeom>
                </pic:spPr>
              </pic:pic>
            </a:graphicData>
          </a:graphic>
        </wp:anchor>
      </w:drawing>
    </w:r>
    <w:r w:rsidRPr="00DB72DB">
      <w:rPr>
        <w:b/>
        <w:bCs/>
        <w:noProof/>
      </w:rPr>
      <w:drawing>
        <wp:anchor distT="0" distB="0" distL="114300" distR="114300" simplePos="0" relativeHeight="251675650" behindDoc="0" locked="0" layoutInCell="1" allowOverlap="1" wp14:anchorId="05B5B68A" wp14:editId="2B928354">
          <wp:simplePos x="0" y="0"/>
          <wp:positionH relativeFrom="column">
            <wp:posOffset>5122735</wp:posOffset>
          </wp:positionH>
          <wp:positionV relativeFrom="paragraph">
            <wp:posOffset>-352425</wp:posOffset>
          </wp:positionV>
          <wp:extent cx="942340" cy="253365"/>
          <wp:effectExtent l="0" t="0" r="0" b="0"/>
          <wp:wrapNone/>
          <wp:docPr id="1443493855" name="Graphic 4">
            <a:extLst xmlns:a="http://schemas.openxmlformats.org/drawingml/2006/main">
              <a:ext uri="{FF2B5EF4-FFF2-40B4-BE49-F238E27FC236}">
                <a16:creationId xmlns:a16="http://schemas.microsoft.com/office/drawing/2014/main" id="{79B518C1-D8F8-C494-57C8-DF72C984D7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79B518C1-D8F8-C494-57C8-DF72C984D730}"/>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942340" cy="2533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552C" w14:textId="1C933C3F" w:rsidR="003D6F72" w:rsidRPr="00E37401" w:rsidRDefault="00DB72DB" w:rsidP="0714622C">
    <w:pPr>
      <w:pStyle w:val="Kopfzeile"/>
      <w:jc w:val="center"/>
      <w:rPr>
        <w:b/>
        <w:bCs/>
      </w:rPr>
    </w:pPr>
    <w:r w:rsidRPr="00DB72DB">
      <w:rPr>
        <w:b/>
        <w:bCs/>
        <w:noProof/>
      </w:rPr>
      <w:drawing>
        <wp:anchor distT="0" distB="0" distL="114300" distR="114300" simplePos="0" relativeHeight="251669506" behindDoc="0" locked="0" layoutInCell="1" allowOverlap="1" wp14:anchorId="7A15F16E" wp14:editId="74C8C4A5">
          <wp:simplePos x="0" y="0"/>
          <wp:positionH relativeFrom="column">
            <wp:posOffset>5123815</wp:posOffset>
          </wp:positionH>
          <wp:positionV relativeFrom="paragraph">
            <wp:posOffset>-351790</wp:posOffset>
          </wp:positionV>
          <wp:extent cx="942340" cy="253365"/>
          <wp:effectExtent l="0" t="0" r="0" b="0"/>
          <wp:wrapNone/>
          <wp:docPr id="832246015" name="Graphic 4">
            <a:extLst xmlns:a="http://schemas.openxmlformats.org/drawingml/2006/main">
              <a:ext uri="{FF2B5EF4-FFF2-40B4-BE49-F238E27FC236}">
                <a16:creationId xmlns:a16="http://schemas.microsoft.com/office/drawing/2014/main" id="{79B518C1-D8F8-C494-57C8-DF72C984D7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79B518C1-D8F8-C494-57C8-DF72C984D730}"/>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942340" cy="253365"/>
                  </a:xfrm>
                  <a:prstGeom prst="rect">
                    <a:avLst/>
                  </a:prstGeom>
                </pic:spPr>
              </pic:pic>
            </a:graphicData>
          </a:graphic>
        </wp:anchor>
      </w:drawing>
    </w:r>
    <w:r w:rsidRPr="00DB72DB">
      <w:rPr>
        <w:b/>
        <w:bCs/>
        <w:noProof/>
      </w:rPr>
      <w:drawing>
        <wp:anchor distT="0" distB="0" distL="114300" distR="114300" simplePos="0" relativeHeight="251668482" behindDoc="0" locked="0" layoutInCell="1" allowOverlap="1" wp14:anchorId="683F5026" wp14:editId="73AE2826">
          <wp:simplePos x="0" y="0"/>
          <wp:positionH relativeFrom="column">
            <wp:posOffset>5154571</wp:posOffset>
          </wp:positionH>
          <wp:positionV relativeFrom="paragraph">
            <wp:posOffset>-794241</wp:posOffset>
          </wp:positionV>
          <wp:extent cx="590941" cy="84942"/>
          <wp:effectExtent l="0" t="0" r="0" b="0"/>
          <wp:wrapNone/>
          <wp:docPr id="688635341" name="Grafik 34">
            <a:extLst xmlns:a="http://schemas.openxmlformats.org/drawingml/2006/main">
              <a:ext uri="{FF2B5EF4-FFF2-40B4-BE49-F238E27FC236}">
                <a16:creationId xmlns:a16="http://schemas.microsoft.com/office/drawing/2014/main" id="{A2723AD8-461A-71E5-2FB4-96EE284A5D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4">
                    <a:extLst>
                      <a:ext uri="{FF2B5EF4-FFF2-40B4-BE49-F238E27FC236}">
                        <a16:creationId xmlns:a16="http://schemas.microsoft.com/office/drawing/2014/main" id="{A2723AD8-461A-71E5-2FB4-96EE284A5D61}"/>
                      </a:ext>
                    </a:extLst>
                  </pic:cNvPr>
                  <pic:cNvPicPr>
                    <a:picLocks noChangeAspect="1"/>
                  </pic:cNvPicPr>
                </pic:nvPicPr>
                <pic:blipFill>
                  <a:blip r:embed="rId3">
                    <a:extLst>
                      <a:ext uri="{96DAC541-7B7A-43D3-8B79-37D633B846F1}">
                        <asvg:svgBlip xmlns:asvg="http://schemas.microsoft.com/office/drawing/2016/SVG/main" r:embed="rId4"/>
                      </a:ext>
                    </a:extLst>
                  </a:blip>
                  <a:stretch>
                    <a:fillRect/>
                  </a:stretch>
                </pic:blipFill>
                <pic:spPr>
                  <a:xfrm>
                    <a:off x="0" y="0"/>
                    <a:ext cx="590941" cy="84942"/>
                  </a:xfrm>
                  <a:prstGeom prst="rect">
                    <a:avLst/>
                  </a:prstGeom>
                </pic:spPr>
              </pic:pic>
            </a:graphicData>
          </a:graphic>
        </wp:anchor>
      </w:drawing>
    </w:r>
    <w:r w:rsidRPr="00DB72DB">
      <w:rPr>
        <w:b/>
        <w:bCs/>
        <w:noProof/>
      </w:rPr>
      <w:drawing>
        <wp:anchor distT="0" distB="0" distL="114300" distR="114300" simplePos="0" relativeHeight="251662338" behindDoc="0" locked="0" layoutInCell="1" allowOverlap="1" wp14:anchorId="09069115" wp14:editId="2BB1D1EA">
          <wp:simplePos x="0" y="0"/>
          <wp:positionH relativeFrom="column">
            <wp:posOffset>8267700</wp:posOffset>
          </wp:positionH>
          <wp:positionV relativeFrom="paragraph">
            <wp:posOffset>-889635</wp:posOffset>
          </wp:positionV>
          <wp:extent cx="590550" cy="84455"/>
          <wp:effectExtent l="0" t="0" r="0" b="0"/>
          <wp:wrapNone/>
          <wp:docPr id="35" name="Grafik 34">
            <a:extLst xmlns:a="http://schemas.openxmlformats.org/drawingml/2006/main">
              <a:ext uri="{FF2B5EF4-FFF2-40B4-BE49-F238E27FC236}">
                <a16:creationId xmlns:a16="http://schemas.microsoft.com/office/drawing/2014/main" id="{A2723AD8-461A-71E5-2FB4-96EE284A5D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4">
                    <a:extLst>
                      <a:ext uri="{FF2B5EF4-FFF2-40B4-BE49-F238E27FC236}">
                        <a16:creationId xmlns:a16="http://schemas.microsoft.com/office/drawing/2014/main" id="{A2723AD8-461A-71E5-2FB4-96EE284A5D61}"/>
                      </a:ext>
                    </a:extLst>
                  </pic:cNvPr>
                  <pic:cNvPicPr>
                    <a:picLocks noChangeAspect="1"/>
                  </pic:cNvPicPr>
                </pic:nvPicPr>
                <pic:blipFill>
                  <a:blip r:embed="rId3">
                    <a:extLst>
                      <a:ext uri="{96DAC541-7B7A-43D3-8B79-37D633B846F1}">
                        <asvg:svgBlip xmlns:asvg="http://schemas.microsoft.com/office/drawing/2016/SVG/main" r:embed="rId4"/>
                      </a:ext>
                    </a:extLst>
                  </a:blip>
                  <a:stretch>
                    <a:fillRect/>
                  </a:stretch>
                </pic:blipFill>
                <pic:spPr>
                  <a:xfrm>
                    <a:off x="0" y="0"/>
                    <a:ext cx="590550" cy="84455"/>
                  </a:xfrm>
                  <a:prstGeom prst="rect">
                    <a:avLst/>
                  </a:prstGeom>
                </pic:spPr>
              </pic:pic>
            </a:graphicData>
          </a:graphic>
        </wp:anchor>
      </w:drawing>
    </w:r>
    <w:r w:rsidRPr="00DB72DB">
      <w:rPr>
        <w:b/>
        <w:bCs/>
        <w:noProof/>
      </w:rPr>
      <w:drawing>
        <wp:anchor distT="0" distB="0" distL="114300" distR="114300" simplePos="0" relativeHeight="251663362" behindDoc="0" locked="0" layoutInCell="1" allowOverlap="1" wp14:anchorId="69687E07" wp14:editId="5FCBE234">
          <wp:simplePos x="0" y="0"/>
          <wp:positionH relativeFrom="column">
            <wp:posOffset>8236585</wp:posOffset>
          </wp:positionH>
          <wp:positionV relativeFrom="paragraph">
            <wp:posOffset>-447040</wp:posOffset>
          </wp:positionV>
          <wp:extent cx="942340" cy="253365"/>
          <wp:effectExtent l="0" t="0" r="0" b="0"/>
          <wp:wrapNone/>
          <wp:docPr id="5" name="Graphic 4">
            <a:extLst xmlns:a="http://schemas.openxmlformats.org/drawingml/2006/main">
              <a:ext uri="{FF2B5EF4-FFF2-40B4-BE49-F238E27FC236}">
                <a16:creationId xmlns:a16="http://schemas.microsoft.com/office/drawing/2014/main" id="{79B518C1-D8F8-C494-57C8-DF72C984D7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79B518C1-D8F8-C494-57C8-DF72C984D730}"/>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942340" cy="253365"/>
                  </a:xfrm>
                  <a:prstGeom prst="rect">
                    <a:avLst/>
                  </a:prstGeom>
                </pic:spPr>
              </pic:pic>
            </a:graphicData>
          </a:graphic>
        </wp:anchor>
      </w:drawing>
    </w:r>
    <w:r w:rsidRPr="00DB72DB">
      <w:rPr>
        <w:b/>
        <w:bCs/>
        <w:noProof/>
      </w:rPr>
      <w:drawing>
        <wp:anchor distT="0" distB="0" distL="114300" distR="114300" simplePos="0" relativeHeight="251664386" behindDoc="0" locked="0" layoutInCell="1" allowOverlap="1" wp14:anchorId="6E0E8736" wp14:editId="5894CEBC">
          <wp:simplePos x="0" y="0"/>
          <wp:positionH relativeFrom="column">
            <wp:posOffset>1395730</wp:posOffset>
          </wp:positionH>
          <wp:positionV relativeFrom="paragraph">
            <wp:posOffset>-995045</wp:posOffset>
          </wp:positionV>
          <wp:extent cx="955040" cy="1004570"/>
          <wp:effectExtent l="0" t="0" r="0" b="0"/>
          <wp:wrapNone/>
          <wp:docPr id="2" name="Grafik 5" descr="Ein Bild, das Screenshot, Symbol, Schrift, Logo enthält.&#10;&#10;KI-generierte Inhalte können fehlerhaft sein.">
            <a:extLst xmlns:a="http://schemas.openxmlformats.org/drawingml/2006/main">
              <a:ext uri="{FF2B5EF4-FFF2-40B4-BE49-F238E27FC236}">
                <a16:creationId xmlns:a16="http://schemas.microsoft.com/office/drawing/2014/main" id="{3E5B4A98-C39B-2944-7D48-23750AEDEF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5" descr="Ein Bild, das Screenshot, Symbol, Schrift, Logo enthält.&#10;&#10;KI-generierte Inhalte können fehlerhaft sein.">
                    <a:extLst>
                      <a:ext uri="{FF2B5EF4-FFF2-40B4-BE49-F238E27FC236}">
                        <a16:creationId xmlns:a16="http://schemas.microsoft.com/office/drawing/2014/main" id="{3E5B4A98-C39B-2944-7D48-23750AEDEF87}"/>
                      </a:ext>
                    </a:extLst>
                  </pic:cNvPr>
                  <pic:cNvPicPr>
                    <a:picLocks noChangeAspect="1"/>
                  </pic:cNvPicPr>
                </pic:nvPicPr>
                <pic:blipFill>
                  <a:blip r:embed="rId5"/>
                  <a:stretch>
                    <a:fillRect/>
                  </a:stretch>
                </pic:blipFill>
                <pic:spPr>
                  <a:xfrm>
                    <a:off x="0" y="0"/>
                    <a:ext cx="955040" cy="1004570"/>
                  </a:xfrm>
                  <a:prstGeom prst="rect">
                    <a:avLst/>
                  </a:prstGeom>
                </pic:spPr>
              </pic:pic>
            </a:graphicData>
          </a:graphic>
        </wp:anchor>
      </w:drawing>
    </w:r>
    <w:r w:rsidRPr="00DB72DB">
      <w:rPr>
        <w:b/>
        <w:bCs/>
        <w:noProof/>
      </w:rPr>
      <w:drawing>
        <wp:anchor distT="0" distB="0" distL="114300" distR="114300" simplePos="0" relativeHeight="251665410" behindDoc="0" locked="0" layoutInCell="1" allowOverlap="1" wp14:anchorId="6FD11E58" wp14:editId="56ECE187">
          <wp:simplePos x="0" y="0"/>
          <wp:positionH relativeFrom="column">
            <wp:posOffset>-509270</wp:posOffset>
          </wp:positionH>
          <wp:positionV relativeFrom="paragraph">
            <wp:posOffset>-1003935</wp:posOffset>
          </wp:positionV>
          <wp:extent cx="1666875" cy="1001395"/>
          <wp:effectExtent l="0" t="0" r="0" b="0"/>
          <wp:wrapNone/>
          <wp:docPr id="4" name="Grafik 11" descr="Ein Bild, das Schrift, Grafiken, Symbol, Logo enthält.&#10;&#10;KI-generierte Inhalte können fehlerhaft sein.">
            <a:extLst xmlns:a="http://schemas.openxmlformats.org/drawingml/2006/main">
              <a:ext uri="{FF2B5EF4-FFF2-40B4-BE49-F238E27FC236}">
                <a16:creationId xmlns:a16="http://schemas.microsoft.com/office/drawing/2014/main" id="{4148BF58-A78D-729D-6DFA-D9ED154E75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1" descr="Ein Bild, das Schrift, Grafiken, Symbol, Logo enthält.&#10;&#10;KI-generierte Inhalte können fehlerhaft sein.">
                    <a:extLst>
                      <a:ext uri="{FF2B5EF4-FFF2-40B4-BE49-F238E27FC236}">
                        <a16:creationId xmlns:a16="http://schemas.microsoft.com/office/drawing/2014/main" id="{4148BF58-A78D-729D-6DFA-D9ED154E75D9}"/>
                      </a:ext>
                    </a:extLst>
                  </pic:cNvPr>
                  <pic:cNvPicPr>
                    <a:picLocks noChangeAspect="1"/>
                  </pic:cNvPicPr>
                </pic:nvPicPr>
                <pic:blipFill>
                  <a:blip r:embed="rId6"/>
                  <a:stretch>
                    <a:fillRect/>
                  </a:stretch>
                </pic:blipFill>
                <pic:spPr>
                  <a:xfrm>
                    <a:off x="0" y="0"/>
                    <a:ext cx="1666875" cy="1001395"/>
                  </a:xfrm>
                  <a:prstGeom prst="rect">
                    <a:avLst/>
                  </a:prstGeom>
                </pic:spPr>
              </pic:pic>
            </a:graphicData>
          </a:graphic>
        </wp:anchor>
      </w:drawing>
    </w:r>
    <w:r w:rsidRPr="00DB72DB">
      <w:rPr>
        <w:b/>
        <w:bCs/>
        <w:noProof/>
      </w:rPr>
      <w:drawing>
        <wp:anchor distT="0" distB="0" distL="114300" distR="114300" simplePos="0" relativeHeight="251666434" behindDoc="0" locked="0" layoutInCell="1" allowOverlap="1" wp14:anchorId="63DA2CA9" wp14:editId="39B459FC">
          <wp:simplePos x="0" y="0"/>
          <wp:positionH relativeFrom="column">
            <wp:posOffset>2518086</wp:posOffset>
          </wp:positionH>
          <wp:positionV relativeFrom="paragraph">
            <wp:posOffset>-1062282</wp:posOffset>
          </wp:positionV>
          <wp:extent cx="1487505" cy="961200"/>
          <wp:effectExtent l="0" t="0" r="0" b="0"/>
          <wp:wrapNone/>
          <wp:docPr id="6" name="Graphic 5">
            <a:extLst xmlns:a="http://schemas.openxmlformats.org/drawingml/2006/main">
              <a:ext uri="{FF2B5EF4-FFF2-40B4-BE49-F238E27FC236}">
                <a16:creationId xmlns:a16="http://schemas.microsoft.com/office/drawing/2014/main" id="{CB08EA28-C84F-376E-6D81-EE1EC995C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a:extLst>
                      <a:ext uri="{FF2B5EF4-FFF2-40B4-BE49-F238E27FC236}">
                        <a16:creationId xmlns:a16="http://schemas.microsoft.com/office/drawing/2014/main" id="{CB08EA28-C84F-376E-6D81-EE1EC995C1E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1487505" cy="961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83A93A6"/>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72C856C"/>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0A292D4"/>
    <w:lvl w:ilvl="0">
      <w:start w:val="1"/>
      <w:numFmt w:val="bullet"/>
      <w:pStyle w:val="Aufzhlungszeichen"/>
      <w:lvlText w:val=""/>
      <w:lvlJc w:val="left"/>
      <w:pPr>
        <w:tabs>
          <w:tab w:val="num" w:pos="360"/>
        </w:tabs>
        <w:ind w:left="360" w:hanging="360"/>
      </w:pPr>
      <w:rPr>
        <w:rFonts w:ascii="Symbol" w:hAnsi="Symbol" w:hint="default"/>
      </w:rPr>
    </w:lvl>
  </w:abstractNum>
  <w:abstractNum w:abstractNumId="3" w15:restartNumberingAfterBreak="0">
    <w:nsid w:val="323D155C"/>
    <w:multiLevelType w:val="multilevel"/>
    <w:tmpl w:val="B0F65C4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32C32AAD"/>
    <w:multiLevelType w:val="hybridMultilevel"/>
    <w:tmpl w:val="DB2E0656"/>
    <w:lvl w:ilvl="0" w:tplc="6E6806B6">
      <w:start w:val="1"/>
      <w:numFmt w:val="bullet"/>
      <w:pStyle w:val="Tabellenaufzhlung2"/>
      <w:lvlText w:val="-"/>
      <w:lvlJc w:val="left"/>
      <w:pPr>
        <w:tabs>
          <w:tab w:val="num" w:pos="360"/>
        </w:tabs>
        <w:ind w:left="36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637067"/>
    <w:multiLevelType w:val="multilevel"/>
    <w:tmpl w:val="990E1892"/>
    <w:lvl w:ilvl="0">
      <w:start w:val="1"/>
      <w:numFmt w:val="decimal"/>
      <w:pStyle w:val="Task"/>
      <w:lvlText w:val="Task %1."/>
      <w:lvlJc w:val="left"/>
      <w:pPr>
        <w:ind w:left="360" w:hanging="360"/>
      </w:pPr>
      <w:rPr>
        <w:rFonts w:hint="default"/>
      </w:rPr>
    </w:lvl>
    <w:lvl w:ilvl="1">
      <w:start w:val="1"/>
      <w:numFmt w:val="decimal"/>
      <w:pStyle w:val="Sub-task"/>
      <w:lvlText w:val="Task %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C44617"/>
    <w:multiLevelType w:val="multilevel"/>
    <w:tmpl w:val="B8BCA9BC"/>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440"/>
        </w:tabs>
        <w:ind w:left="1134" w:hanging="113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29E689C"/>
    <w:multiLevelType w:val="hybridMultilevel"/>
    <w:tmpl w:val="A71EBD8E"/>
    <w:lvl w:ilvl="0" w:tplc="B54A505A">
      <w:start w:val="1"/>
      <w:numFmt w:val="bullet"/>
      <w:pStyle w:val="Tabellenaufzhlung"/>
      <w:lvlText w:val=""/>
      <w:lvlJc w:val="left"/>
      <w:pPr>
        <w:tabs>
          <w:tab w:val="num" w:pos="360"/>
        </w:tabs>
        <w:ind w:left="170" w:hanging="17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EF6175"/>
    <w:multiLevelType w:val="multilevel"/>
    <w:tmpl w:val="1FE8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AB50F6"/>
    <w:multiLevelType w:val="multilevel"/>
    <w:tmpl w:val="864EF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925268"/>
    <w:multiLevelType w:val="hybridMultilevel"/>
    <w:tmpl w:val="9E9E7954"/>
    <w:lvl w:ilvl="0" w:tplc="6BFC26E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941BD"/>
    <w:multiLevelType w:val="multilevel"/>
    <w:tmpl w:val="53241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6B2965"/>
    <w:multiLevelType w:val="multilevel"/>
    <w:tmpl w:val="8222F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C61BF"/>
    <w:multiLevelType w:val="hybridMultilevel"/>
    <w:tmpl w:val="755CD378"/>
    <w:lvl w:ilvl="0" w:tplc="2FCAC4F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4530772">
    <w:abstractNumId w:val="2"/>
  </w:num>
  <w:num w:numId="2" w16cid:durableId="1205869049">
    <w:abstractNumId w:val="1"/>
  </w:num>
  <w:num w:numId="3" w16cid:durableId="1766419626">
    <w:abstractNumId w:val="0"/>
  </w:num>
  <w:num w:numId="4" w16cid:durableId="1370451632">
    <w:abstractNumId w:val="3"/>
  </w:num>
  <w:num w:numId="5" w16cid:durableId="318197491">
    <w:abstractNumId w:val="7"/>
  </w:num>
  <w:num w:numId="6" w16cid:durableId="1583753455">
    <w:abstractNumId w:val="4"/>
  </w:num>
  <w:num w:numId="7" w16cid:durableId="1681271482">
    <w:abstractNumId w:val="6"/>
  </w:num>
  <w:num w:numId="8" w16cid:durableId="1533110174">
    <w:abstractNumId w:val="6"/>
  </w:num>
  <w:num w:numId="9" w16cid:durableId="129248924">
    <w:abstractNumId w:val="6"/>
  </w:num>
  <w:num w:numId="10" w16cid:durableId="1417895285">
    <w:abstractNumId w:val="6"/>
  </w:num>
  <w:num w:numId="11" w16cid:durableId="412434348">
    <w:abstractNumId w:val="6"/>
  </w:num>
  <w:num w:numId="12" w16cid:durableId="789201985">
    <w:abstractNumId w:val="5"/>
  </w:num>
  <w:num w:numId="13" w16cid:durableId="101076240">
    <w:abstractNumId w:val="13"/>
  </w:num>
  <w:num w:numId="14" w16cid:durableId="21446918">
    <w:abstractNumId w:val="10"/>
  </w:num>
  <w:num w:numId="15" w16cid:durableId="392047806">
    <w:abstractNumId w:val="11"/>
  </w:num>
  <w:num w:numId="16" w16cid:durableId="624238213">
    <w:abstractNumId w:val="8"/>
  </w:num>
  <w:num w:numId="17" w16cid:durableId="1529487399">
    <w:abstractNumId w:val="12"/>
  </w:num>
  <w:num w:numId="18" w16cid:durableId="209763398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rawingGridVerticalSpacing w:val="299"/>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A7"/>
    <w:rsid w:val="0000098E"/>
    <w:rsid w:val="0000122F"/>
    <w:rsid w:val="00007DFA"/>
    <w:rsid w:val="00010670"/>
    <w:rsid w:val="000116A6"/>
    <w:rsid w:val="00013FBD"/>
    <w:rsid w:val="00014C72"/>
    <w:rsid w:val="00014F86"/>
    <w:rsid w:val="000157A1"/>
    <w:rsid w:val="000178EC"/>
    <w:rsid w:val="00023C17"/>
    <w:rsid w:val="00024285"/>
    <w:rsid w:val="00024744"/>
    <w:rsid w:val="000271F6"/>
    <w:rsid w:val="0003137E"/>
    <w:rsid w:val="000319E1"/>
    <w:rsid w:val="00031F07"/>
    <w:rsid w:val="00033200"/>
    <w:rsid w:val="00033D3A"/>
    <w:rsid w:val="00034086"/>
    <w:rsid w:val="00034398"/>
    <w:rsid w:val="00034740"/>
    <w:rsid w:val="00035056"/>
    <w:rsid w:val="000376A1"/>
    <w:rsid w:val="00040430"/>
    <w:rsid w:val="00041777"/>
    <w:rsid w:val="00041E02"/>
    <w:rsid w:val="00045A9D"/>
    <w:rsid w:val="00045C95"/>
    <w:rsid w:val="000461D8"/>
    <w:rsid w:val="00047398"/>
    <w:rsid w:val="00047723"/>
    <w:rsid w:val="00047974"/>
    <w:rsid w:val="00047A58"/>
    <w:rsid w:val="000511EC"/>
    <w:rsid w:val="00051A0E"/>
    <w:rsid w:val="000530FC"/>
    <w:rsid w:val="000531BC"/>
    <w:rsid w:val="00056EE4"/>
    <w:rsid w:val="000575F0"/>
    <w:rsid w:val="0005765B"/>
    <w:rsid w:val="00057ED8"/>
    <w:rsid w:val="00057F6A"/>
    <w:rsid w:val="00060688"/>
    <w:rsid w:val="00060898"/>
    <w:rsid w:val="0006205B"/>
    <w:rsid w:val="00064236"/>
    <w:rsid w:val="00066D42"/>
    <w:rsid w:val="00071983"/>
    <w:rsid w:val="00071C03"/>
    <w:rsid w:val="000738C4"/>
    <w:rsid w:val="00074B23"/>
    <w:rsid w:val="0007665E"/>
    <w:rsid w:val="00077461"/>
    <w:rsid w:val="00077D29"/>
    <w:rsid w:val="00077F2B"/>
    <w:rsid w:val="00080548"/>
    <w:rsid w:val="00083B25"/>
    <w:rsid w:val="00086DFC"/>
    <w:rsid w:val="000873E0"/>
    <w:rsid w:val="00087592"/>
    <w:rsid w:val="000932F5"/>
    <w:rsid w:val="00093D12"/>
    <w:rsid w:val="000943F1"/>
    <w:rsid w:val="00095D7E"/>
    <w:rsid w:val="00096AB8"/>
    <w:rsid w:val="00097209"/>
    <w:rsid w:val="000A3521"/>
    <w:rsid w:val="000A4A43"/>
    <w:rsid w:val="000A74A1"/>
    <w:rsid w:val="000B1695"/>
    <w:rsid w:val="000B21E1"/>
    <w:rsid w:val="000B2E2D"/>
    <w:rsid w:val="000B62F1"/>
    <w:rsid w:val="000C09A9"/>
    <w:rsid w:val="000C25E9"/>
    <w:rsid w:val="000C3BC8"/>
    <w:rsid w:val="000C415A"/>
    <w:rsid w:val="000C48D6"/>
    <w:rsid w:val="000C58FB"/>
    <w:rsid w:val="000C6A3A"/>
    <w:rsid w:val="000C6A53"/>
    <w:rsid w:val="000D0F84"/>
    <w:rsid w:val="000D3CBF"/>
    <w:rsid w:val="000D7A18"/>
    <w:rsid w:val="000E03AC"/>
    <w:rsid w:val="000E0AB2"/>
    <w:rsid w:val="000E19E6"/>
    <w:rsid w:val="000E324B"/>
    <w:rsid w:val="000E32C0"/>
    <w:rsid w:val="000E43A4"/>
    <w:rsid w:val="000E4577"/>
    <w:rsid w:val="000E482E"/>
    <w:rsid w:val="000E57F8"/>
    <w:rsid w:val="000E7305"/>
    <w:rsid w:val="000F0A6A"/>
    <w:rsid w:val="000F3BF9"/>
    <w:rsid w:val="001008A2"/>
    <w:rsid w:val="00105BB6"/>
    <w:rsid w:val="00105EBC"/>
    <w:rsid w:val="00106032"/>
    <w:rsid w:val="00110C6A"/>
    <w:rsid w:val="00110DCF"/>
    <w:rsid w:val="00111C83"/>
    <w:rsid w:val="00112534"/>
    <w:rsid w:val="00112FBD"/>
    <w:rsid w:val="00115C27"/>
    <w:rsid w:val="00115CA8"/>
    <w:rsid w:val="00117B23"/>
    <w:rsid w:val="00117BB2"/>
    <w:rsid w:val="00122993"/>
    <w:rsid w:val="00123F56"/>
    <w:rsid w:val="00124A59"/>
    <w:rsid w:val="00124B0E"/>
    <w:rsid w:val="00125222"/>
    <w:rsid w:val="001256DA"/>
    <w:rsid w:val="001269EB"/>
    <w:rsid w:val="00127D71"/>
    <w:rsid w:val="00131739"/>
    <w:rsid w:val="001327AB"/>
    <w:rsid w:val="0013378D"/>
    <w:rsid w:val="00133B3C"/>
    <w:rsid w:val="0013421B"/>
    <w:rsid w:val="00136257"/>
    <w:rsid w:val="0013781E"/>
    <w:rsid w:val="001378BC"/>
    <w:rsid w:val="00137995"/>
    <w:rsid w:val="0014139B"/>
    <w:rsid w:val="00143867"/>
    <w:rsid w:val="001447DA"/>
    <w:rsid w:val="00144DD0"/>
    <w:rsid w:val="001454D0"/>
    <w:rsid w:val="001465C8"/>
    <w:rsid w:val="0014742E"/>
    <w:rsid w:val="001474EA"/>
    <w:rsid w:val="001506F7"/>
    <w:rsid w:val="00153F95"/>
    <w:rsid w:val="00154DCB"/>
    <w:rsid w:val="00154E78"/>
    <w:rsid w:val="00162E83"/>
    <w:rsid w:val="00166789"/>
    <w:rsid w:val="0016767F"/>
    <w:rsid w:val="00167AB9"/>
    <w:rsid w:val="00167B1E"/>
    <w:rsid w:val="00167EA0"/>
    <w:rsid w:val="00170E72"/>
    <w:rsid w:val="001713ED"/>
    <w:rsid w:val="00172A25"/>
    <w:rsid w:val="00173B8B"/>
    <w:rsid w:val="0017463A"/>
    <w:rsid w:val="00174AE4"/>
    <w:rsid w:val="001776AB"/>
    <w:rsid w:val="001802B7"/>
    <w:rsid w:val="00180904"/>
    <w:rsid w:val="00180955"/>
    <w:rsid w:val="0018257A"/>
    <w:rsid w:val="00183695"/>
    <w:rsid w:val="00187739"/>
    <w:rsid w:val="001902F6"/>
    <w:rsid w:val="001905B6"/>
    <w:rsid w:val="0019068E"/>
    <w:rsid w:val="00190EA9"/>
    <w:rsid w:val="00191C15"/>
    <w:rsid w:val="00194064"/>
    <w:rsid w:val="001949A0"/>
    <w:rsid w:val="00196A11"/>
    <w:rsid w:val="001A0225"/>
    <w:rsid w:val="001A122D"/>
    <w:rsid w:val="001A21E9"/>
    <w:rsid w:val="001A27F2"/>
    <w:rsid w:val="001A5296"/>
    <w:rsid w:val="001A5D4C"/>
    <w:rsid w:val="001A79F0"/>
    <w:rsid w:val="001B1E46"/>
    <w:rsid w:val="001B2A83"/>
    <w:rsid w:val="001B323C"/>
    <w:rsid w:val="001B3B25"/>
    <w:rsid w:val="001B3C36"/>
    <w:rsid w:val="001C02B1"/>
    <w:rsid w:val="001C0D49"/>
    <w:rsid w:val="001C32C9"/>
    <w:rsid w:val="001C45A7"/>
    <w:rsid w:val="001C60F9"/>
    <w:rsid w:val="001C6FE8"/>
    <w:rsid w:val="001C70EF"/>
    <w:rsid w:val="001C7EF6"/>
    <w:rsid w:val="001C7FB1"/>
    <w:rsid w:val="001D1104"/>
    <w:rsid w:val="001D1740"/>
    <w:rsid w:val="001D3F23"/>
    <w:rsid w:val="001D4D09"/>
    <w:rsid w:val="001D548C"/>
    <w:rsid w:val="001D59B9"/>
    <w:rsid w:val="001D7FA7"/>
    <w:rsid w:val="001E0E7B"/>
    <w:rsid w:val="001E1B5C"/>
    <w:rsid w:val="001E3D90"/>
    <w:rsid w:val="001E4622"/>
    <w:rsid w:val="001E6963"/>
    <w:rsid w:val="001E6B89"/>
    <w:rsid w:val="001E7F95"/>
    <w:rsid w:val="001F0BB9"/>
    <w:rsid w:val="001F135E"/>
    <w:rsid w:val="001F6ABD"/>
    <w:rsid w:val="0020301D"/>
    <w:rsid w:val="00203238"/>
    <w:rsid w:val="00203E46"/>
    <w:rsid w:val="00205010"/>
    <w:rsid w:val="00206156"/>
    <w:rsid w:val="0020656F"/>
    <w:rsid w:val="00206634"/>
    <w:rsid w:val="002101EC"/>
    <w:rsid w:val="00210CBF"/>
    <w:rsid w:val="002121ED"/>
    <w:rsid w:val="0021300F"/>
    <w:rsid w:val="00213A76"/>
    <w:rsid w:val="00217CE7"/>
    <w:rsid w:val="00217F3E"/>
    <w:rsid w:val="002219B4"/>
    <w:rsid w:val="00221DC7"/>
    <w:rsid w:val="002228A7"/>
    <w:rsid w:val="002236F9"/>
    <w:rsid w:val="002248D6"/>
    <w:rsid w:val="00226DB9"/>
    <w:rsid w:val="002301A3"/>
    <w:rsid w:val="0023265C"/>
    <w:rsid w:val="00235AA2"/>
    <w:rsid w:val="00243A14"/>
    <w:rsid w:val="00244788"/>
    <w:rsid w:val="00244964"/>
    <w:rsid w:val="00245C78"/>
    <w:rsid w:val="00246788"/>
    <w:rsid w:val="002564D0"/>
    <w:rsid w:val="00261DF1"/>
    <w:rsid w:val="0026346A"/>
    <w:rsid w:val="002639A3"/>
    <w:rsid w:val="00265701"/>
    <w:rsid w:val="00267EE6"/>
    <w:rsid w:val="00271B72"/>
    <w:rsid w:val="00272E17"/>
    <w:rsid w:val="002742CC"/>
    <w:rsid w:val="0027469F"/>
    <w:rsid w:val="00275BBA"/>
    <w:rsid w:val="0028117D"/>
    <w:rsid w:val="00281577"/>
    <w:rsid w:val="0028292B"/>
    <w:rsid w:val="00283607"/>
    <w:rsid w:val="002839FB"/>
    <w:rsid w:val="00284327"/>
    <w:rsid w:val="00285ED6"/>
    <w:rsid w:val="0028712E"/>
    <w:rsid w:val="00291B05"/>
    <w:rsid w:val="00295349"/>
    <w:rsid w:val="0029569B"/>
    <w:rsid w:val="002A1C8F"/>
    <w:rsid w:val="002A566A"/>
    <w:rsid w:val="002A5769"/>
    <w:rsid w:val="002A7D4F"/>
    <w:rsid w:val="002B172D"/>
    <w:rsid w:val="002B2696"/>
    <w:rsid w:val="002B3573"/>
    <w:rsid w:val="002B40A6"/>
    <w:rsid w:val="002B56FC"/>
    <w:rsid w:val="002B6397"/>
    <w:rsid w:val="002C05E8"/>
    <w:rsid w:val="002C1FAB"/>
    <w:rsid w:val="002C3C8C"/>
    <w:rsid w:val="002C3E5D"/>
    <w:rsid w:val="002C3F48"/>
    <w:rsid w:val="002C6135"/>
    <w:rsid w:val="002C65E5"/>
    <w:rsid w:val="002C7648"/>
    <w:rsid w:val="002C7A58"/>
    <w:rsid w:val="002D0C56"/>
    <w:rsid w:val="002D3228"/>
    <w:rsid w:val="002D44E1"/>
    <w:rsid w:val="002D47D0"/>
    <w:rsid w:val="002D5B90"/>
    <w:rsid w:val="002D7872"/>
    <w:rsid w:val="002D793D"/>
    <w:rsid w:val="002E05DD"/>
    <w:rsid w:val="002E0DE2"/>
    <w:rsid w:val="002E4CE5"/>
    <w:rsid w:val="002E733B"/>
    <w:rsid w:val="002E7A0B"/>
    <w:rsid w:val="002E7E9C"/>
    <w:rsid w:val="002F37C6"/>
    <w:rsid w:val="002F5CB9"/>
    <w:rsid w:val="002F5E8E"/>
    <w:rsid w:val="00304250"/>
    <w:rsid w:val="00304B9F"/>
    <w:rsid w:val="00310886"/>
    <w:rsid w:val="00310F64"/>
    <w:rsid w:val="003111AF"/>
    <w:rsid w:val="00312EDE"/>
    <w:rsid w:val="00316791"/>
    <w:rsid w:val="00317DEE"/>
    <w:rsid w:val="0032018B"/>
    <w:rsid w:val="00320D6A"/>
    <w:rsid w:val="003211CE"/>
    <w:rsid w:val="00322C9B"/>
    <w:rsid w:val="00326A96"/>
    <w:rsid w:val="0032799F"/>
    <w:rsid w:val="00330D85"/>
    <w:rsid w:val="00331073"/>
    <w:rsid w:val="00331411"/>
    <w:rsid w:val="00332C7A"/>
    <w:rsid w:val="00333538"/>
    <w:rsid w:val="00333C2A"/>
    <w:rsid w:val="0033440C"/>
    <w:rsid w:val="00336E42"/>
    <w:rsid w:val="00340728"/>
    <w:rsid w:val="003408A3"/>
    <w:rsid w:val="00343AB0"/>
    <w:rsid w:val="00343DF0"/>
    <w:rsid w:val="003440C0"/>
    <w:rsid w:val="00344623"/>
    <w:rsid w:val="00345214"/>
    <w:rsid w:val="00346E94"/>
    <w:rsid w:val="00347837"/>
    <w:rsid w:val="00352692"/>
    <w:rsid w:val="00353025"/>
    <w:rsid w:val="003537DE"/>
    <w:rsid w:val="00354762"/>
    <w:rsid w:val="00357485"/>
    <w:rsid w:val="003574C0"/>
    <w:rsid w:val="0036008B"/>
    <w:rsid w:val="003607AA"/>
    <w:rsid w:val="003609AF"/>
    <w:rsid w:val="00361205"/>
    <w:rsid w:val="003615BB"/>
    <w:rsid w:val="00366C3D"/>
    <w:rsid w:val="003673C3"/>
    <w:rsid w:val="00367F28"/>
    <w:rsid w:val="003713B6"/>
    <w:rsid w:val="00372249"/>
    <w:rsid w:val="00372888"/>
    <w:rsid w:val="00372C70"/>
    <w:rsid w:val="0037301E"/>
    <w:rsid w:val="003758E7"/>
    <w:rsid w:val="00375A5A"/>
    <w:rsid w:val="003773AE"/>
    <w:rsid w:val="0038064D"/>
    <w:rsid w:val="00380B2E"/>
    <w:rsid w:val="00381EAA"/>
    <w:rsid w:val="00382234"/>
    <w:rsid w:val="003861CD"/>
    <w:rsid w:val="003862A1"/>
    <w:rsid w:val="0038643C"/>
    <w:rsid w:val="003909F7"/>
    <w:rsid w:val="00392F5D"/>
    <w:rsid w:val="00393C72"/>
    <w:rsid w:val="00393F7C"/>
    <w:rsid w:val="003953FF"/>
    <w:rsid w:val="003975A8"/>
    <w:rsid w:val="003A0145"/>
    <w:rsid w:val="003A063B"/>
    <w:rsid w:val="003A2299"/>
    <w:rsid w:val="003A22B5"/>
    <w:rsid w:val="003A3D09"/>
    <w:rsid w:val="003A451D"/>
    <w:rsid w:val="003A534F"/>
    <w:rsid w:val="003A53EB"/>
    <w:rsid w:val="003A64F0"/>
    <w:rsid w:val="003B700A"/>
    <w:rsid w:val="003C05F8"/>
    <w:rsid w:val="003C0829"/>
    <w:rsid w:val="003C1291"/>
    <w:rsid w:val="003C279F"/>
    <w:rsid w:val="003C34A0"/>
    <w:rsid w:val="003C4541"/>
    <w:rsid w:val="003C64AE"/>
    <w:rsid w:val="003D037B"/>
    <w:rsid w:val="003D168F"/>
    <w:rsid w:val="003D2F3C"/>
    <w:rsid w:val="003D3350"/>
    <w:rsid w:val="003D6A5C"/>
    <w:rsid w:val="003D6F72"/>
    <w:rsid w:val="003E161C"/>
    <w:rsid w:val="003E1CB6"/>
    <w:rsid w:val="003E22CD"/>
    <w:rsid w:val="003E2629"/>
    <w:rsid w:val="003E27F9"/>
    <w:rsid w:val="003E6AA5"/>
    <w:rsid w:val="003F10F9"/>
    <w:rsid w:val="003F1102"/>
    <w:rsid w:val="003F1D33"/>
    <w:rsid w:val="003F43BE"/>
    <w:rsid w:val="003F4E69"/>
    <w:rsid w:val="003F5187"/>
    <w:rsid w:val="003F59D9"/>
    <w:rsid w:val="003F5A35"/>
    <w:rsid w:val="003F5ED2"/>
    <w:rsid w:val="003F793E"/>
    <w:rsid w:val="00400CB6"/>
    <w:rsid w:val="00403DF6"/>
    <w:rsid w:val="00410724"/>
    <w:rsid w:val="00410CCE"/>
    <w:rsid w:val="004142E4"/>
    <w:rsid w:val="0041491E"/>
    <w:rsid w:val="004158ED"/>
    <w:rsid w:val="00415F74"/>
    <w:rsid w:val="004161BB"/>
    <w:rsid w:val="0041646E"/>
    <w:rsid w:val="00420F18"/>
    <w:rsid w:val="0042259B"/>
    <w:rsid w:val="00422A9E"/>
    <w:rsid w:val="00422EB7"/>
    <w:rsid w:val="004234C8"/>
    <w:rsid w:val="00424AC5"/>
    <w:rsid w:val="00426F3C"/>
    <w:rsid w:val="00427139"/>
    <w:rsid w:val="00427C7C"/>
    <w:rsid w:val="004307BD"/>
    <w:rsid w:val="00430DF6"/>
    <w:rsid w:val="0043575D"/>
    <w:rsid w:val="00441F4B"/>
    <w:rsid w:val="004476D8"/>
    <w:rsid w:val="00450B39"/>
    <w:rsid w:val="0045348E"/>
    <w:rsid w:val="0045445E"/>
    <w:rsid w:val="00456045"/>
    <w:rsid w:val="004561CE"/>
    <w:rsid w:val="00456BC0"/>
    <w:rsid w:val="004577AC"/>
    <w:rsid w:val="00457BF1"/>
    <w:rsid w:val="00460467"/>
    <w:rsid w:val="0046119A"/>
    <w:rsid w:val="004617EE"/>
    <w:rsid w:val="00461A21"/>
    <w:rsid w:val="00461D5A"/>
    <w:rsid w:val="00462CC9"/>
    <w:rsid w:val="00463A3F"/>
    <w:rsid w:val="004652D1"/>
    <w:rsid w:val="004662E0"/>
    <w:rsid w:val="00467CD8"/>
    <w:rsid w:val="004702D8"/>
    <w:rsid w:val="00473220"/>
    <w:rsid w:val="004746F8"/>
    <w:rsid w:val="0047743D"/>
    <w:rsid w:val="004776E9"/>
    <w:rsid w:val="0048454A"/>
    <w:rsid w:val="004845D9"/>
    <w:rsid w:val="004849DB"/>
    <w:rsid w:val="00486094"/>
    <w:rsid w:val="004875F8"/>
    <w:rsid w:val="004908B7"/>
    <w:rsid w:val="00490DFE"/>
    <w:rsid w:val="00491AD2"/>
    <w:rsid w:val="0049209C"/>
    <w:rsid w:val="00494306"/>
    <w:rsid w:val="00495A3C"/>
    <w:rsid w:val="004A224F"/>
    <w:rsid w:val="004A2676"/>
    <w:rsid w:val="004A3F9F"/>
    <w:rsid w:val="004A55DD"/>
    <w:rsid w:val="004A5DA0"/>
    <w:rsid w:val="004A616A"/>
    <w:rsid w:val="004B0DAA"/>
    <w:rsid w:val="004B22B8"/>
    <w:rsid w:val="004B4076"/>
    <w:rsid w:val="004B53BA"/>
    <w:rsid w:val="004B5834"/>
    <w:rsid w:val="004B5CD8"/>
    <w:rsid w:val="004B7D36"/>
    <w:rsid w:val="004B7F76"/>
    <w:rsid w:val="004C121D"/>
    <w:rsid w:val="004C1AB7"/>
    <w:rsid w:val="004C1B18"/>
    <w:rsid w:val="004C2AC8"/>
    <w:rsid w:val="004C3C53"/>
    <w:rsid w:val="004C5F30"/>
    <w:rsid w:val="004C7290"/>
    <w:rsid w:val="004D0A18"/>
    <w:rsid w:val="004D1C05"/>
    <w:rsid w:val="004D1E99"/>
    <w:rsid w:val="004D20C4"/>
    <w:rsid w:val="004D3219"/>
    <w:rsid w:val="004D32D5"/>
    <w:rsid w:val="004D49D7"/>
    <w:rsid w:val="004D50BA"/>
    <w:rsid w:val="004D5607"/>
    <w:rsid w:val="004D5E25"/>
    <w:rsid w:val="004D6707"/>
    <w:rsid w:val="004D7216"/>
    <w:rsid w:val="004E0A49"/>
    <w:rsid w:val="004E1443"/>
    <w:rsid w:val="004E1627"/>
    <w:rsid w:val="004E458A"/>
    <w:rsid w:val="004E6807"/>
    <w:rsid w:val="004E73A5"/>
    <w:rsid w:val="004E78C0"/>
    <w:rsid w:val="004E7C45"/>
    <w:rsid w:val="004F1E53"/>
    <w:rsid w:val="004F4278"/>
    <w:rsid w:val="004F4B0A"/>
    <w:rsid w:val="004F4B1B"/>
    <w:rsid w:val="004F56DA"/>
    <w:rsid w:val="004F72F5"/>
    <w:rsid w:val="004F767D"/>
    <w:rsid w:val="0050059E"/>
    <w:rsid w:val="00500893"/>
    <w:rsid w:val="00500B83"/>
    <w:rsid w:val="005016F6"/>
    <w:rsid w:val="00505F98"/>
    <w:rsid w:val="0051083A"/>
    <w:rsid w:val="00511D28"/>
    <w:rsid w:val="00512772"/>
    <w:rsid w:val="005145DD"/>
    <w:rsid w:val="005209EC"/>
    <w:rsid w:val="005219B4"/>
    <w:rsid w:val="00522FD2"/>
    <w:rsid w:val="00530CF9"/>
    <w:rsid w:val="00531133"/>
    <w:rsid w:val="00531AC9"/>
    <w:rsid w:val="005350EE"/>
    <w:rsid w:val="005356C9"/>
    <w:rsid w:val="00543575"/>
    <w:rsid w:val="00543DCB"/>
    <w:rsid w:val="005457CE"/>
    <w:rsid w:val="005469B5"/>
    <w:rsid w:val="00551111"/>
    <w:rsid w:val="005519A8"/>
    <w:rsid w:val="005527CE"/>
    <w:rsid w:val="005546B1"/>
    <w:rsid w:val="00554973"/>
    <w:rsid w:val="00555408"/>
    <w:rsid w:val="00556397"/>
    <w:rsid w:val="00556885"/>
    <w:rsid w:val="005602EC"/>
    <w:rsid w:val="0056117C"/>
    <w:rsid w:val="00563074"/>
    <w:rsid w:val="00563B3B"/>
    <w:rsid w:val="005655F3"/>
    <w:rsid w:val="00567754"/>
    <w:rsid w:val="005708BB"/>
    <w:rsid w:val="00573B1C"/>
    <w:rsid w:val="00573CBB"/>
    <w:rsid w:val="00575AC8"/>
    <w:rsid w:val="0057751C"/>
    <w:rsid w:val="00577CDF"/>
    <w:rsid w:val="00582108"/>
    <w:rsid w:val="00582581"/>
    <w:rsid w:val="00582610"/>
    <w:rsid w:val="00584C92"/>
    <w:rsid w:val="005903A3"/>
    <w:rsid w:val="00591C87"/>
    <w:rsid w:val="00592CB9"/>
    <w:rsid w:val="00594A9A"/>
    <w:rsid w:val="005955DF"/>
    <w:rsid w:val="005964F9"/>
    <w:rsid w:val="005971CE"/>
    <w:rsid w:val="005A05F8"/>
    <w:rsid w:val="005A1424"/>
    <w:rsid w:val="005A3053"/>
    <w:rsid w:val="005A3EA0"/>
    <w:rsid w:val="005A3F95"/>
    <w:rsid w:val="005A50CD"/>
    <w:rsid w:val="005B0B50"/>
    <w:rsid w:val="005B0C9C"/>
    <w:rsid w:val="005B13C1"/>
    <w:rsid w:val="005B6F21"/>
    <w:rsid w:val="005C0058"/>
    <w:rsid w:val="005C1FAE"/>
    <w:rsid w:val="005C470A"/>
    <w:rsid w:val="005C4B9B"/>
    <w:rsid w:val="005C4FBA"/>
    <w:rsid w:val="005C6673"/>
    <w:rsid w:val="005C77A7"/>
    <w:rsid w:val="005D00DC"/>
    <w:rsid w:val="005D0360"/>
    <w:rsid w:val="005D155E"/>
    <w:rsid w:val="005D3078"/>
    <w:rsid w:val="005D43EE"/>
    <w:rsid w:val="005D46DF"/>
    <w:rsid w:val="005D4D4C"/>
    <w:rsid w:val="005D4DCF"/>
    <w:rsid w:val="005D52C1"/>
    <w:rsid w:val="005D55C5"/>
    <w:rsid w:val="005D67D0"/>
    <w:rsid w:val="005D67D6"/>
    <w:rsid w:val="005E12C6"/>
    <w:rsid w:val="005E2643"/>
    <w:rsid w:val="005E5973"/>
    <w:rsid w:val="005E5C75"/>
    <w:rsid w:val="005E63CE"/>
    <w:rsid w:val="005F06CD"/>
    <w:rsid w:val="005F373E"/>
    <w:rsid w:val="005F3ACC"/>
    <w:rsid w:val="005F4AB7"/>
    <w:rsid w:val="005F56C9"/>
    <w:rsid w:val="005F5A46"/>
    <w:rsid w:val="005F5B02"/>
    <w:rsid w:val="005F5CBA"/>
    <w:rsid w:val="005F642B"/>
    <w:rsid w:val="005F69F4"/>
    <w:rsid w:val="005F7613"/>
    <w:rsid w:val="00601308"/>
    <w:rsid w:val="00601DB4"/>
    <w:rsid w:val="00602162"/>
    <w:rsid w:val="0060255F"/>
    <w:rsid w:val="00604803"/>
    <w:rsid w:val="00605169"/>
    <w:rsid w:val="006058ED"/>
    <w:rsid w:val="00607807"/>
    <w:rsid w:val="006122F1"/>
    <w:rsid w:val="00613BC9"/>
    <w:rsid w:val="006162CF"/>
    <w:rsid w:val="0062136D"/>
    <w:rsid w:val="00621A63"/>
    <w:rsid w:val="00621D74"/>
    <w:rsid w:val="00622A85"/>
    <w:rsid w:val="00626074"/>
    <w:rsid w:val="006270A1"/>
    <w:rsid w:val="00627342"/>
    <w:rsid w:val="00627B49"/>
    <w:rsid w:val="00630135"/>
    <w:rsid w:val="00631A9B"/>
    <w:rsid w:val="0063262C"/>
    <w:rsid w:val="006336D3"/>
    <w:rsid w:val="00634F05"/>
    <w:rsid w:val="00640A46"/>
    <w:rsid w:val="00641726"/>
    <w:rsid w:val="00642AEA"/>
    <w:rsid w:val="00643720"/>
    <w:rsid w:val="00644069"/>
    <w:rsid w:val="006469C4"/>
    <w:rsid w:val="00647230"/>
    <w:rsid w:val="00653548"/>
    <w:rsid w:val="00655419"/>
    <w:rsid w:val="00655DDD"/>
    <w:rsid w:val="00660327"/>
    <w:rsid w:val="00667CF8"/>
    <w:rsid w:val="00670A0A"/>
    <w:rsid w:val="0067202E"/>
    <w:rsid w:val="0067426F"/>
    <w:rsid w:val="006801B4"/>
    <w:rsid w:val="0068072D"/>
    <w:rsid w:val="00680DAA"/>
    <w:rsid w:val="00684704"/>
    <w:rsid w:val="00686A9D"/>
    <w:rsid w:val="00691382"/>
    <w:rsid w:val="0069209C"/>
    <w:rsid w:val="00693159"/>
    <w:rsid w:val="00694EA9"/>
    <w:rsid w:val="0069572A"/>
    <w:rsid w:val="0069585D"/>
    <w:rsid w:val="00695CBB"/>
    <w:rsid w:val="00696E53"/>
    <w:rsid w:val="006A073D"/>
    <w:rsid w:val="006A08A5"/>
    <w:rsid w:val="006A14C8"/>
    <w:rsid w:val="006A403F"/>
    <w:rsid w:val="006A4628"/>
    <w:rsid w:val="006A4E92"/>
    <w:rsid w:val="006B009F"/>
    <w:rsid w:val="006B13EF"/>
    <w:rsid w:val="006B38D9"/>
    <w:rsid w:val="006B49E0"/>
    <w:rsid w:val="006B5691"/>
    <w:rsid w:val="006B7BA9"/>
    <w:rsid w:val="006C1B6D"/>
    <w:rsid w:val="006C20CF"/>
    <w:rsid w:val="006C2EE6"/>
    <w:rsid w:val="006C4AFF"/>
    <w:rsid w:val="006C4E77"/>
    <w:rsid w:val="006C5BB3"/>
    <w:rsid w:val="006C5E62"/>
    <w:rsid w:val="006C70FF"/>
    <w:rsid w:val="006D00C2"/>
    <w:rsid w:val="006D3E49"/>
    <w:rsid w:val="006D4C37"/>
    <w:rsid w:val="006D5087"/>
    <w:rsid w:val="006D699C"/>
    <w:rsid w:val="006E0563"/>
    <w:rsid w:val="006E33CA"/>
    <w:rsid w:val="006E4029"/>
    <w:rsid w:val="006E4362"/>
    <w:rsid w:val="006E458D"/>
    <w:rsid w:val="006E5FE8"/>
    <w:rsid w:val="006F1A65"/>
    <w:rsid w:val="006F4553"/>
    <w:rsid w:val="006F5C5F"/>
    <w:rsid w:val="006F5CE2"/>
    <w:rsid w:val="006F6D27"/>
    <w:rsid w:val="00700F2F"/>
    <w:rsid w:val="007023BD"/>
    <w:rsid w:val="00702BB2"/>
    <w:rsid w:val="0070320D"/>
    <w:rsid w:val="007037C7"/>
    <w:rsid w:val="00704953"/>
    <w:rsid w:val="00705FB6"/>
    <w:rsid w:val="00706661"/>
    <w:rsid w:val="007078A5"/>
    <w:rsid w:val="00712D42"/>
    <w:rsid w:val="0071317E"/>
    <w:rsid w:val="00713F09"/>
    <w:rsid w:val="00717CD2"/>
    <w:rsid w:val="00721AC8"/>
    <w:rsid w:val="00721C59"/>
    <w:rsid w:val="00722641"/>
    <w:rsid w:val="00722734"/>
    <w:rsid w:val="00723521"/>
    <w:rsid w:val="00726554"/>
    <w:rsid w:val="00735584"/>
    <w:rsid w:val="00736624"/>
    <w:rsid w:val="00740102"/>
    <w:rsid w:val="0074023E"/>
    <w:rsid w:val="00741583"/>
    <w:rsid w:val="00742EE9"/>
    <w:rsid w:val="007476DB"/>
    <w:rsid w:val="00750419"/>
    <w:rsid w:val="007513FF"/>
    <w:rsid w:val="007517E1"/>
    <w:rsid w:val="0075310F"/>
    <w:rsid w:val="00754C6A"/>
    <w:rsid w:val="007563C8"/>
    <w:rsid w:val="0075730B"/>
    <w:rsid w:val="00762CB7"/>
    <w:rsid w:val="0076454F"/>
    <w:rsid w:val="007658D6"/>
    <w:rsid w:val="00766055"/>
    <w:rsid w:val="00773138"/>
    <w:rsid w:val="00774192"/>
    <w:rsid w:val="00775084"/>
    <w:rsid w:val="0078106D"/>
    <w:rsid w:val="00782C86"/>
    <w:rsid w:val="00786963"/>
    <w:rsid w:val="00786DCF"/>
    <w:rsid w:val="00790054"/>
    <w:rsid w:val="00790EB3"/>
    <w:rsid w:val="00791199"/>
    <w:rsid w:val="007911E5"/>
    <w:rsid w:val="00791D67"/>
    <w:rsid w:val="007939AD"/>
    <w:rsid w:val="00794A65"/>
    <w:rsid w:val="007970ED"/>
    <w:rsid w:val="007A0069"/>
    <w:rsid w:val="007A1122"/>
    <w:rsid w:val="007A1162"/>
    <w:rsid w:val="007A4F70"/>
    <w:rsid w:val="007A547C"/>
    <w:rsid w:val="007A7211"/>
    <w:rsid w:val="007A763F"/>
    <w:rsid w:val="007B0CAD"/>
    <w:rsid w:val="007B2980"/>
    <w:rsid w:val="007B37AD"/>
    <w:rsid w:val="007B40C1"/>
    <w:rsid w:val="007C009B"/>
    <w:rsid w:val="007C1268"/>
    <w:rsid w:val="007C1345"/>
    <w:rsid w:val="007C182E"/>
    <w:rsid w:val="007C3413"/>
    <w:rsid w:val="007C4ADA"/>
    <w:rsid w:val="007C4BD1"/>
    <w:rsid w:val="007C516E"/>
    <w:rsid w:val="007C60A7"/>
    <w:rsid w:val="007C6F22"/>
    <w:rsid w:val="007D02A6"/>
    <w:rsid w:val="007D0E7F"/>
    <w:rsid w:val="007D5E86"/>
    <w:rsid w:val="007D61EB"/>
    <w:rsid w:val="007D70ED"/>
    <w:rsid w:val="007E2DCA"/>
    <w:rsid w:val="007E65AC"/>
    <w:rsid w:val="007F07AC"/>
    <w:rsid w:val="007F46D3"/>
    <w:rsid w:val="007F4D65"/>
    <w:rsid w:val="007F55EF"/>
    <w:rsid w:val="007F5EE6"/>
    <w:rsid w:val="007F65B8"/>
    <w:rsid w:val="007F6C95"/>
    <w:rsid w:val="00801F9A"/>
    <w:rsid w:val="00802A15"/>
    <w:rsid w:val="00803193"/>
    <w:rsid w:val="00803974"/>
    <w:rsid w:val="00804485"/>
    <w:rsid w:val="0081136F"/>
    <w:rsid w:val="008133CE"/>
    <w:rsid w:val="0081385A"/>
    <w:rsid w:val="00822368"/>
    <w:rsid w:val="00822ED8"/>
    <w:rsid w:val="0082352E"/>
    <w:rsid w:val="008247F4"/>
    <w:rsid w:val="00825B66"/>
    <w:rsid w:val="00826906"/>
    <w:rsid w:val="00826D4D"/>
    <w:rsid w:val="00826DD6"/>
    <w:rsid w:val="008319BE"/>
    <w:rsid w:val="0083317D"/>
    <w:rsid w:val="00834DD0"/>
    <w:rsid w:val="00834F24"/>
    <w:rsid w:val="00835B75"/>
    <w:rsid w:val="0083663C"/>
    <w:rsid w:val="00837930"/>
    <w:rsid w:val="00837DDA"/>
    <w:rsid w:val="00841435"/>
    <w:rsid w:val="008420AB"/>
    <w:rsid w:val="00844ADA"/>
    <w:rsid w:val="00844DF1"/>
    <w:rsid w:val="00845728"/>
    <w:rsid w:val="00846447"/>
    <w:rsid w:val="00850F84"/>
    <w:rsid w:val="00851605"/>
    <w:rsid w:val="00851AA1"/>
    <w:rsid w:val="00854A1A"/>
    <w:rsid w:val="008608EE"/>
    <w:rsid w:val="0086129C"/>
    <w:rsid w:val="008625FC"/>
    <w:rsid w:val="008636AB"/>
    <w:rsid w:val="0086414F"/>
    <w:rsid w:val="00865647"/>
    <w:rsid w:val="008656FD"/>
    <w:rsid w:val="00865FD8"/>
    <w:rsid w:val="008712B7"/>
    <w:rsid w:val="0088109F"/>
    <w:rsid w:val="008839B2"/>
    <w:rsid w:val="00884700"/>
    <w:rsid w:val="00886856"/>
    <w:rsid w:val="008872FD"/>
    <w:rsid w:val="0089039A"/>
    <w:rsid w:val="00891527"/>
    <w:rsid w:val="008916DD"/>
    <w:rsid w:val="00891BE7"/>
    <w:rsid w:val="00892096"/>
    <w:rsid w:val="00893750"/>
    <w:rsid w:val="00894301"/>
    <w:rsid w:val="008943C6"/>
    <w:rsid w:val="0089697D"/>
    <w:rsid w:val="00896FE4"/>
    <w:rsid w:val="008A0EA1"/>
    <w:rsid w:val="008A16E1"/>
    <w:rsid w:val="008A20A8"/>
    <w:rsid w:val="008A21A4"/>
    <w:rsid w:val="008A5170"/>
    <w:rsid w:val="008A6389"/>
    <w:rsid w:val="008B02E5"/>
    <w:rsid w:val="008B0532"/>
    <w:rsid w:val="008B09F9"/>
    <w:rsid w:val="008B215E"/>
    <w:rsid w:val="008B2481"/>
    <w:rsid w:val="008B3D35"/>
    <w:rsid w:val="008B4870"/>
    <w:rsid w:val="008B4981"/>
    <w:rsid w:val="008B6247"/>
    <w:rsid w:val="008B740E"/>
    <w:rsid w:val="008B78B7"/>
    <w:rsid w:val="008C3D75"/>
    <w:rsid w:val="008C52FF"/>
    <w:rsid w:val="008C6356"/>
    <w:rsid w:val="008D00B4"/>
    <w:rsid w:val="008D0CC8"/>
    <w:rsid w:val="008D2FA2"/>
    <w:rsid w:val="008D4AED"/>
    <w:rsid w:val="008D519F"/>
    <w:rsid w:val="008E1FDA"/>
    <w:rsid w:val="008E1FDF"/>
    <w:rsid w:val="008E2C1B"/>
    <w:rsid w:val="008E44B3"/>
    <w:rsid w:val="008E4B83"/>
    <w:rsid w:val="008E5989"/>
    <w:rsid w:val="008E5CBC"/>
    <w:rsid w:val="008E5F35"/>
    <w:rsid w:val="008E68C9"/>
    <w:rsid w:val="008F1C5A"/>
    <w:rsid w:val="008F4056"/>
    <w:rsid w:val="008F5949"/>
    <w:rsid w:val="008F72F2"/>
    <w:rsid w:val="008F7623"/>
    <w:rsid w:val="008F77F0"/>
    <w:rsid w:val="00901A04"/>
    <w:rsid w:val="0090265A"/>
    <w:rsid w:val="0090296A"/>
    <w:rsid w:val="00904196"/>
    <w:rsid w:val="009060E8"/>
    <w:rsid w:val="0090660C"/>
    <w:rsid w:val="009069D8"/>
    <w:rsid w:val="009079D9"/>
    <w:rsid w:val="00910ECE"/>
    <w:rsid w:val="00913DD6"/>
    <w:rsid w:val="00915D55"/>
    <w:rsid w:val="00915F97"/>
    <w:rsid w:val="00916524"/>
    <w:rsid w:val="00917D13"/>
    <w:rsid w:val="00921A0A"/>
    <w:rsid w:val="00921D3E"/>
    <w:rsid w:val="00922708"/>
    <w:rsid w:val="009233B8"/>
    <w:rsid w:val="00927359"/>
    <w:rsid w:val="009309F7"/>
    <w:rsid w:val="00931C4C"/>
    <w:rsid w:val="0093390E"/>
    <w:rsid w:val="00934D22"/>
    <w:rsid w:val="0093533A"/>
    <w:rsid w:val="00940D39"/>
    <w:rsid w:val="009417C8"/>
    <w:rsid w:val="00941F4D"/>
    <w:rsid w:val="00942531"/>
    <w:rsid w:val="00943EC7"/>
    <w:rsid w:val="009444D6"/>
    <w:rsid w:val="00945F0A"/>
    <w:rsid w:val="00946128"/>
    <w:rsid w:val="00946B37"/>
    <w:rsid w:val="00947815"/>
    <w:rsid w:val="00950D8A"/>
    <w:rsid w:val="00951204"/>
    <w:rsid w:val="00951730"/>
    <w:rsid w:val="009563E4"/>
    <w:rsid w:val="00956519"/>
    <w:rsid w:val="00956FDA"/>
    <w:rsid w:val="00957469"/>
    <w:rsid w:val="00957641"/>
    <w:rsid w:val="00960702"/>
    <w:rsid w:val="009636FE"/>
    <w:rsid w:val="00964341"/>
    <w:rsid w:val="009665AC"/>
    <w:rsid w:val="0096711C"/>
    <w:rsid w:val="00970564"/>
    <w:rsid w:val="009728F6"/>
    <w:rsid w:val="00972E68"/>
    <w:rsid w:val="00975D98"/>
    <w:rsid w:val="009764B6"/>
    <w:rsid w:val="00976557"/>
    <w:rsid w:val="00980779"/>
    <w:rsid w:val="00980973"/>
    <w:rsid w:val="00981124"/>
    <w:rsid w:val="00986DDC"/>
    <w:rsid w:val="009878EF"/>
    <w:rsid w:val="00987CF3"/>
    <w:rsid w:val="00991557"/>
    <w:rsid w:val="0099200B"/>
    <w:rsid w:val="00994348"/>
    <w:rsid w:val="00994372"/>
    <w:rsid w:val="00996FE3"/>
    <w:rsid w:val="009A35B5"/>
    <w:rsid w:val="009A43D3"/>
    <w:rsid w:val="009A6ABA"/>
    <w:rsid w:val="009A79FE"/>
    <w:rsid w:val="009B1143"/>
    <w:rsid w:val="009B19D2"/>
    <w:rsid w:val="009B1CE4"/>
    <w:rsid w:val="009B2319"/>
    <w:rsid w:val="009B32BD"/>
    <w:rsid w:val="009C2482"/>
    <w:rsid w:val="009C24F2"/>
    <w:rsid w:val="009C2BCD"/>
    <w:rsid w:val="009C2DB2"/>
    <w:rsid w:val="009C3C8A"/>
    <w:rsid w:val="009C6688"/>
    <w:rsid w:val="009C68E7"/>
    <w:rsid w:val="009C6A79"/>
    <w:rsid w:val="009D1662"/>
    <w:rsid w:val="009D1E7D"/>
    <w:rsid w:val="009D20D3"/>
    <w:rsid w:val="009D352F"/>
    <w:rsid w:val="009D707F"/>
    <w:rsid w:val="009D7916"/>
    <w:rsid w:val="009E049A"/>
    <w:rsid w:val="009E1B80"/>
    <w:rsid w:val="009E30EF"/>
    <w:rsid w:val="009E3DF7"/>
    <w:rsid w:val="009E48D8"/>
    <w:rsid w:val="009F2ED2"/>
    <w:rsid w:val="009F42E1"/>
    <w:rsid w:val="009F5D2A"/>
    <w:rsid w:val="009F684A"/>
    <w:rsid w:val="009F6953"/>
    <w:rsid w:val="00A01D6A"/>
    <w:rsid w:val="00A04E71"/>
    <w:rsid w:val="00A06C40"/>
    <w:rsid w:val="00A110F4"/>
    <w:rsid w:val="00A11147"/>
    <w:rsid w:val="00A149EB"/>
    <w:rsid w:val="00A16AF7"/>
    <w:rsid w:val="00A220A1"/>
    <w:rsid w:val="00A255E2"/>
    <w:rsid w:val="00A25BD3"/>
    <w:rsid w:val="00A26247"/>
    <w:rsid w:val="00A31C29"/>
    <w:rsid w:val="00A31D58"/>
    <w:rsid w:val="00A32848"/>
    <w:rsid w:val="00A32B8E"/>
    <w:rsid w:val="00A33C20"/>
    <w:rsid w:val="00A342F6"/>
    <w:rsid w:val="00A35053"/>
    <w:rsid w:val="00A35CF3"/>
    <w:rsid w:val="00A37985"/>
    <w:rsid w:val="00A41E61"/>
    <w:rsid w:val="00A42A68"/>
    <w:rsid w:val="00A4484C"/>
    <w:rsid w:val="00A44BFE"/>
    <w:rsid w:val="00A4656D"/>
    <w:rsid w:val="00A46BE2"/>
    <w:rsid w:val="00A471AC"/>
    <w:rsid w:val="00A47BF5"/>
    <w:rsid w:val="00A5147E"/>
    <w:rsid w:val="00A517B8"/>
    <w:rsid w:val="00A52008"/>
    <w:rsid w:val="00A52218"/>
    <w:rsid w:val="00A54C40"/>
    <w:rsid w:val="00A57D62"/>
    <w:rsid w:val="00A60520"/>
    <w:rsid w:val="00A628B0"/>
    <w:rsid w:val="00A65867"/>
    <w:rsid w:val="00A66DBE"/>
    <w:rsid w:val="00A71C7E"/>
    <w:rsid w:val="00A724B9"/>
    <w:rsid w:val="00A73233"/>
    <w:rsid w:val="00A73E86"/>
    <w:rsid w:val="00A763C6"/>
    <w:rsid w:val="00A76E2F"/>
    <w:rsid w:val="00A77116"/>
    <w:rsid w:val="00A77FCF"/>
    <w:rsid w:val="00A82553"/>
    <w:rsid w:val="00A82728"/>
    <w:rsid w:val="00A82B5A"/>
    <w:rsid w:val="00A83D37"/>
    <w:rsid w:val="00A865EC"/>
    <w:rsid w:val="00A910F1"/>
    <w:rsid w:val="00A914B0"/>
    <w:rsid w:val="00A9165B"/>
    <w:rsid w:val="00A931FA"/>
    <w:rsid w:val="00A934FA"/>
    <w:rsid w:val="00A94613"/>
    <w:rsid w:val="00A95CEA"/>
    <w:rsid w:val="00A97D9B"/>
    <w:rsid w:val="00AA02CC"/>
    <w:rsid w:val="00AA0402"/>
    <w:rsid w:val="00AA130C"/>
    <w:rsid w:val="00AA212F"/>
    <w:rsid w:val="00AA21B8"/>
    <w:rsid w:val="00AA3DDE"/>
    <w:rsid w:val="00AA666E"/>
    <w:rsid w:val="00AA66BB"/>
    <w:rsid w:val="00AA7AFB"/>
    <w:rsid w:val="00AB0598"/>
    <w:rsid w:val="00AB151D"/>
    <w:rsid w:val="00AB2383"/>
    <w:rsid w:val="00AB4F4C"/>
    <w:rsid w:val="00AB536B"/>
    <w:rsid w:val="00AB6E73"/>
    <w:rsid w:val="00AC19AE"/>
    <w:rsid w:val="00AC1A30"/>
    <w:rsid w:val="00AC2ADF"/>
    <w:rsid w:val="00AC36AF"/>
    <w:rsid w:val="00AC3903"/>
    <w:rsid w:val="00AC4752"/>
    <w:rsid w:val="00AC54F2"/>
    <w:rsid w:val="00AC692C"/>
    <w:rsid w:val="00AD2AF2"/>
    <w:rsid w:val="00AD3163"/>
    <w:rsid w:val="00AD46B9"/>
    <w:rsid w:val="00AD5873"/>
    <w:rsid w:val="00AD7EC8"/>
    <w:rsid w:val="00AD7FED"/>
    <w:rsid w:val="00AE04DE"/>
    <w:rsid w:val="00AE0C87"/>
    <w:rsid w:val="00AF41C6"/>
    <w:rsid w:val="00AF480C"/>
    <w:rsid w:val="00AF65E2"/>
    <w:rsid w:val="00AF67A5"/>
    <w:rsid w:val="00AF6B8D"/>
    <w:rsid w:val="00AF7E71"/>
    <w:rsid w:val="00B00C0C"/>
    <w:rsid w:val="00B02CD4"/>
    <w:rsid w:val="00B035D8"/>
    <w:rsid w:val="00B0451B"/>
    <w:rsid w:val="00B06ABF"/>
    <w:rsid w:val="00B07793"/>
    <w:rsid w:val="00B115C7"/>
    <w:rsid w:val="00B118B5"/>
    <w:rsid w:val="00B11C08"/>
    <w:rsid w:val="00B150D1"/>
    <w:rsid w:val="00B16207"/>
    <w:rsid w:val="00B17892"/>
    <w:rsid w:val="00B17F6B"/>
    <w:rsid w:val="00B261AB"/>
    <w:rsid w:val="00B26F62"/>
    <w:rsid w:val="00B32E69"/>
    <w:rsid w:val="00B33619"/>
    <w:rsid w:val="00B33FEC"/>
    <w:rsid w:val="00B35B03"/>
    <w:rsid w:val="00B37B13"/>
    <w:rsid w:val="00B37C53"/>
    <w:rsid w:val="00B4195A"/>
    <w:rsid w:val="00B427D9"/>
    <w:rsid w:val="00B42C73"/>
    <w:rsid w:val="00B43E8D"/>
    <w:rsid w:val="00B43F50"/>
    <w:rsid w:val="00B4468F"/>
    <w:rsid w:val="00B44D07"/>
    <w:rsid w:val="00B45F55"/>
    <w:rsid w:val="00B47E14"/>
    <w:rsid w:val="00B542DD"/>
    <w:rsid w:val="00B553DE"/>
    <w:rsid w:val="00B5568D"/>
    <w:rsid w:val="00B6132C"/>
    <w:rsid w:val="00B65340"/>
    <w:rsid w:val="00B658DF"/>
    <w:rsid w:val="00B66AAA"/>
    <w:rsid w:val="00B67EE4"/>
    <w:rsid w:val="00B7120D"/>
    <w:rsid w:val="00B71D82"/>
    <w:rsid w:val="00B72711"/>
    <w:rsid w:val="00B748CC"/>
    <w:rsid w:val="00B7649B"/>
    <w:rsid w:val="00B773FB"/>
    <w:rsid w:val="00B777C3"/>
    <w:rsid w:val="00B82702"/>
    <w:rsid w:val="00B82966"/>
    <w:rsid w:val="00B84D4A"/>
    <w:rsid w:val="00B90AA1"/>
    <w:rsid w:val="00B9267C"/>
    <w:rsid w:val="00B963ED"/>
    <w:rsid w:val="00B96A2D"/>
    <w:rsid w:val="00B975E2"/>
    <w:rsid w:val="00B978D1"/>
    <w:rsid w:val="00BA23B5"/>
    <w:rsid w:val="00BA260B"/>
    <w:rsid w:val="00BA42E3"/>
    <w:rsid w:val="00BA4741"/>
    <w:rsid w:val="00BA5F03"/>
    <w:rsid w:val="00BA7783"/>
    <w:rsid w:val="00BB0C07"/>
    <w:rsid w:val="00BB3B46"/>
    <w:rsid w:val="00BB453B"/>
    <w:rsid w:val="00BB4E8F"/>
    <w:rsid w:val="00BB6471"/>
    <w:rsid w:val="00BC03DE"/>
    <w:rsid w:val="00BC0E11"/>
    <w:rsid w:val="00BC14C7"/>
    <w:rsid w:val="00BC1AD9"/>
    <w:rsid w:val="00BC509A"/>
    <w:rsid w:val="00BC555B"/>
    <w:rsid w:val="00BC581F"/>
    <w:rsid w:val="00BC5F86"/>
    <w:rsid w:val="00BD08D5"/>
    <w:rsid w:val="00BD0F4D"/>
    <w:rsid w:val="00BD7F28"/>
    <w:rsid w:val="00BE00D7"/>
    <w:rsid w:val="00BE0358"/>
    <w:rsid w:val="00BE2C5D"/>
    <w:rsid w:val="00BE34AD"/>
    <w:rsid w:val="00BE3BC5"/>
    <w:rsid w:val="00BE4A64"/>
    <w:rsid w:val="00BE5379"/>
    <w:rsid w:val="00BF047A"/>
    <w:rsid w:val="00BF0CEE"/>
    <w:rsid w:val="00BF102B"/>
    <w:rsid w:val="00BF1C91"/>
    <w:rsid w:val="00BF205E"/>
    <w:rsid w:val="00BF2475"/>
    <w:rsid w:val="00BF7AB1"/>
    <w:rsid w:val="00C02E54"/>
    <w:rsid w:val="00C02FEF"/>
    <w:rsid w:val="00C0523D"/>
    <w:rsid w:val="00C0543C"/>
    <w:rsid w:val="00C07B6C"/>
    <w:rsid w:val="00C12338"/>
    <w:rsid w:val="00C13533"/>
    <w:rsid w:val="00C17611"/>
    <w:rsid w:val="00C1785E"/>
    <w:rsid w:val="00C17C38"/>
    <w:rsid w:val="00C21035"/>
    <w:rsid w:val="00C2139D"/>
    <w:rsid w:val="00C24926"/>
    <w:rsid w:val="00C25689"/>
    <w:rsid w:val="00C25EC5"/>
    <w:rsid w:val="00C32563"/>
    <w:rsid w:val="00C3275C"/>
    <w:rsid w:val="00C32921"/>
    <w:rsid w:val="00C33AFF"/>
    <w:rsid w:val="00C359AA"/>
    <w:rsid w:val="00C36BA4"/>
    <w:rsid w:val="00C37213"/>
    <w:rsid w:val="00C41134"/>
    <w:rsid w:val="00C42118"/>
    <w:rsid w:val="00C43933"/>
    <w:rsid w:val="00C45D03"/>
    <w:rsid w:val="00C462B6"/>
    <w:rsid w:val="00C46409"/>
    <w:rsid w:val="00C47B01"/>
    <w:rsid w:val="00C512E0"/>
    <w:rsid w:val="00C521A5"/>
    <w:rsid w:val="00C55A83"/>
    <w:rsid w:val="00C55F7B"/>
    <w:rsid w:val="00C56BA4"/>
    <w:rsid w:val="00C57D46"/>
    <w:rsid w:val="00C6074E"/>
    <w:rsid w:val="00C61C2C"/>
    <w:rsid w:val="00C629B8"/>
    <w:rsid w:val="00C64CE9"/>
    <w:rsid w:val="00C65039"/>
    <w:rsid w:val="00C672B6"/>
    <w:rsid w:val="00C67318"/>
    <w:rsid w:val="00C6754B"/>
    <w:rsid w:val="00C708E5"/>
    <w:rsid w:val="00C75CAA"/>
    <w:rsid w:val="00C762B1"/>
    <w:rsid w:val="00C76938"/>
    <w:rsid w:val="00C77328"/>
    <w:rsid w:val="00C77477"/>
    <w:rsid w:val="00C81636"/>
    <w:rsid w:val="00C81D8A"/>
    <w:rsid w:val="00C82135"/>
    <w:rsid w:val="00C82F1D"/>
    <w:rsid w:val="00C8397D"/>
    <w:rsid w:val="00C83A14"/>
    <w:rsid w:val="00C87DF6"/>
    <w:rsid w:val="00C9062E"/>
    <w:rsid w:val="00C90AA2"/>
    <w:rsid w:val="00C91CF0"/>
    <w:rsid w:val="00C953AD"/>
    <w:rsid w:val="00C957C3"/>
    <w:rsid w:val="00C964A1"/>
    <w:rsid w:val="00CA1043"/>
    <w:rsid w:val="00CA18EA"/>
    <w:rsid w:val="00CA19FE"/>
    <w:rsid w:val="00CA2EEE"/>
    <w:rsid w:val="00CA53EE"/>
    <w:rsid w:val="00CA7590"/>
    <w:rsid w:val="00CA7B52"/>
    <w:rsid w:val="00CB017A"/>
    <w:rsid w:val="00CB2210"/>
    <w:rsid w:val="00CB3AA3"/>
    <w:rsid w:val="00CB3F63"/>
    <w:rsid w:val="00CB49F7"/>
    <w:rsid w:val="00CB663F"/>
    <w:rsid w:val="00CC01CA"/>
    <w:rsid w:val="00CC18B1"/>
    <w:rsid w:val="00CC2DAE"/>
    <w:rsid w:val="00CC3664"/>
    <w:rsid w:val="00CC4361"/>
    <w:rsid w:val="00CC48A3"/>
    <w:rsid w:val="00CC6373"/>
    <w:rsid w:val="00CD196C"/>
    <w:rsid w:val="00CD202D"/>
    <w:rsid w:val="00CD3AA8"/>
    <w:rsid w:val="00CD6312"/>
    <w:rsid w:val="00CD6AC9"/>
    <w:rsid w:val="00CE1826"/>
    <w:rsid w:val="00CE1FD2"/>
    <w:rsid w:val="00CE30A0"/>
    <w:rsid w:val="00CE6998"/>
    <w:rsid w:val="00CF1EB9"/>
    <w:rsid w:val="00CF1FFB"/>
    <w:rsid w:val="00CF5556"/>
    <w:rsid w:val="00CF5CB8"/>
    <w:rsid w:val="00CF795F"/>
    <w:rsid w:val="00D005CB"/>
    <w:rsid w:val="00D04544"/>
    <w:rsid w:val="00D055A7"/>
    <w:rsid w:val="00D0750A"/>
    <w:rsid w:val="00D11757"/>
    <w:rsid w:val="00D13D59"/>
    <w:rsid w:val="00D14720"/>
    <w:rsid w:val="00D16728"/>
    <w:rsid w:val="00D179CE"/>
    <w:rsid w:val="00D17E00"/>
    <w:rsid w:val="00D2036F"/>
    <w:rsid w:val="00D208D3"/>
    <w:rsid w:val="00D22C62"/>
    <w:rsid w:val="00D300D7"/>
    <w:rsid w:val="00D300EE"/>
    <w:rsid w:val="00D30172"/>
    <w:rsid w:val="00D30442"/>
    <w:rsid w:val="00D307A4"/>
    <w:rsid w:val="00D30D97"/>
    <w:rsid w:val="00D30FE8"/>
    <w:rsid w:val="00D31136"/>
    <w:rsid w:val="00D31319"/>
    <w:rsid w:val="00D32681"/>
    <w:rsid w:val="00D32CB8"/>
    <w:rsid w:val="00D34618"/>
    <w:rsid w:val="00D35295"/>
    <w:rsid w:val="00D36F34"/>
    <w:rsid w:val="00D3722C"/>
    <w:rsid w:val="00D40E40"/>
    <w:rsid w:val="00D43B06"/>
    <w:rsid w:val="00D43F8C"/>
    <w:rsid w:val="00D4494A"/>
    <w:rsid w:val="00D45A7B"/>
    <w:rsid w:val="00D45B4A"/>
    <w:rsid w:val="00D529FB"/>
    <w:rsid w:val="00D54800"/>
    <w:rsid w:val="00D57951"/>
    <w:rsid w:val="00D612D5"/>
    <w:rsid w:val="00D62B92"/>
    <w:rsid w:val="00D653D5"/>
    <w:rsid w:val="00D73AD7"/>
    <w:rsid w:val="00D811F9"/>
    <w:rsid w:val="00D816E5"/>
    <w:rsid w:val="00D8306B"/>
    <w:rsid w:val="00D844A6"/>
    <w:rsid w:val="00D85D74"/>
    <w:rsid w:val="00D873D2"/>
    <w:rsid w:val="00D90926"/>
    <w:rsid w:val="00D92F17"/>
    <w:rsid w:val="00D956A7"/>
    <w:rsid w:val="00D95983"/>
    <w:rsid w:val="00D95A17"/>
    <w:rsid w:val="00D97EAA"/>
    <w:rsid w:val="00D97EE6"/>
    <w:rsid w:val="00D97EF7"/>
    <w:rsid w:val="00DA3EB8"/>
    <w:rsid w:val="00DA410E"/>
    <w:rsid w:val="00DA7F9D"/>
    <w:rsid w:val="00DB2E47"/>
    <w:rsid w:val="00DB4941"/>
    <w:rsid w:val="00DB5802"/>
    <w:rsid w:val="00DB72DB"/>
    <w:rsid w:val="00DB7D0D"/>
    <w:rsid w:val="00DC04DD"/>
    <w:rsid w:val="00DC1655"/>
    <w:rsid w:val="00DC1AEC"/>
    <w:rsid w:val="00DC2ED7"/>
    <w:rsid w:val="00DC340F"/>
    <w:rsid w:val="00DC6807"/>
    <w:rsid w:val="00DC74B1"/>
    <w:rsid w:val="00DD1E81"/>
    <w:rsid w:val="00DD22A3"/>
    <w:rsid w:val="00DD384F"/>
    <w:rsid w:val="00DD4643"/>
    <w:rsid w:val="00DD4F9A"/>
    <w:rsid w:val="00DD6E11"/>
    <w:rsid w:val="00DD6F43"/>
    <w:rsid w:val="00DE0942"/>
    <w:rsid w:val="00DE09B7"/>
    <w:rsid w:val="00DE790F"/>
    <w:rsid w:val="00DF1A34"/>
    <w:rsid w:val="00DF2806"/>
    <w:rsid w:val="00E00E5B"/>
    <w:rsid w:val="00E0228D"/>
    <w:rsid w:val="00E034F4"/>
    <w:rsid w:val="00E07429"/>
    <w:rsid w:val="00E07498"/>
    <w:rsid w:val="00E07FD9"/>
    <w:rsid w:val="00E1067E"/>
    <w:rsid w:val="00E16520"/>
    <w:rsid w:val="00E16759"/>
    <w:rsid w:val="00E16918"/>
    <w:rsid w:val="00E17A37"/>
    <w:rsid w:val="00E26483"/>
    <w:rsid w:val="00E27BB3"/>
    <w:rsid w:val="00E27D1B"/>
    <w:rsid w:val="00E315E5"/>
    <w:rsid w:val="00E31A1B"/>
    <w:rsid w:val="00E31AB8"/>
    <w:rsid w:val="00E32369"/>
    <w:rsid w:val="00E32C66"/>
    <w:rsid w:val="00E342DE"/>
    <w:rsid w:val="00E359A3"/>
    <w:rsid w:val="00E35F05"/>
    <w:rsid w:val="00E36980"/>
    <w:rsid w:val="00E37401"/>
    <w:rsid w:val="00E409A7"/>
    <w:rsid w:val="00E40A03"/>
    <w:rsid w:val="00E420D2"/>
    <w:rsid w:val="00E4218E"/>
    <w:rsid w:val="00E438FB"/>
    <w:rsid w:val="00E45717"/>
    <w:rsid w:val="00E461B0"/>
    <w:rsid w:val="00E46D16"/>
    <w:rsid w:val="00E5249C"/>
    <w:rsid w:val="00E52D6C"/>
    <w:rsid w:val="00E54C50"/>
    <w:rsid w:val="00E5519C"/>
    <w:rsid w:val="00E56890"/>
    <w:rsid w:val="00E56B60"/>
    <w:rsid w:val="00E605BE"/>
    <w:rsid w:val="00E61060"/>
    <w:rsid w:val="00E61EFD"/>
    <w:rsid w:val="00E65BF7"/>
    <w:rsid w:val="00E7076E"/>
    <w:rsid w:val="00E70BFF"/>
    <w:rsid w:val="00E714DB"/>
    <w:rsid w:val="00E717EA"/>
    <w:rsid w:val="00E71955"/>
    <w:rsid w:val="00E724EE"/>
    <w:rsid w:val="00E7283D"/>
    <w:rsid w:val="00E72E2D"/>
    <w:rsid w:val="00E741ED"/>
    <w:rsid w:val="00E7665B"/>
    <w:rsid w:val="00E76E89"/>
    <w:rsid w:val="00E76F0E"/>
    <w:rsid w:val="00E77097"/>
    <w:rsid w:val="00E803DE"/>
    <w:rsid w:val="00E82990"/>
    <w:rsid w:val="00E84B06"/>
    <w:rsid w:val="00E8592A"/>
    <w:rsid w:val="00E87CEE"/>
    <w:rsid w:val="00E87F25"/>
    <w:rsid w:val="00E9336B"/>
    <w:rsid w:val="00E94F1B"/>
    <w:rsid w:val="00E95F5E"/>
    <w:rsid w:val="00E971F2"/>
    <w:rsid w:val="00EA0185"/>
    <w:rsid w:val="00EA193E"/>
    <w:rsid w:val="00EA5141"/>
    <w:rsid w:val="00EA52A1"/>
    <w:rsid w:val="00EA6031"/>
    <w:rsid w:val="00EA6E7F"/>
    <w:rsid w:val="00EB172F"/>
    <w:rsid w:val="00EB1938"/>
    <w:rsid w:val="00EB1E80"/>
    <w:rsid w:val="00EB1F62"/>
    <w:rsid w:val="00EB3407"/>
    <w:rsid w:val="00EB34DE"/>
    <w:rsid w:val="00EB37F7"/>
    <w:rsid w:val="00EB48FF"/>
    <w:rsid w:val="00EB490A"/>
    <w:rsid w:val="00EC0B13"/>
    <w:rsid w:val="00EC1DAD"/>
    <w:rsid w:val="00EC4E47"/>
    <w:rsid w:val="00EC504A"/>
    <w:rsid w:val="00EC5AB8"/>
    <w:rsid w:val="00EC5E09"/>
    <w:rsid w:val="00ED0D8F"/>
    <w:rsid w:val="00ED189A"/>
    <w:rsid w:val="00ED344C"/>
    <w:rsid w:val="00ED51EC"/>
    <w:rsid w:val="00ED5A1D"/>
    <w:rsid w:val="00ED5CCB"/>
    <w:rsid w:val="00EE03EE"/>
    <w:rsid w:val="00EE52DE"/>
    <w:rsid w:val="00EE78C1"/>
    <w:rsid w:val="00EF1F37"/>
    <w:rsid w:val="00EF2257"/>
    <w:rsid w:val="00EF2338"/>
    <w:rsid w:val="00EF2729"/>
    <w:rsid w:val="00EF4E2E"/>
    <w:rsid w:val="00EF505C"/>
    <w:rsid w:val="00F01966"/>
    <w:rsid w:val="00F02C72"/>
    <w:rsid w:val="00F038D0"/>
    <w:rsid w:val="00F056E7"/>
    <w:rsid w:val="00F13D49"/>
    <w:rsid w:val="00F213A5"/>
    <w:rsid w:val="00F21BE4"/>
    <w:rsid w:val="00F23A2F"/>
    <w:rsid w:val="00F25D07"/>
    <w:rsid w:val="00F30EC9"/>
    <w:rsid w:val="00F32543"/>
    <w:rsid w:val="00F34475"/>
    <w:rsid w:val="00F349EC"/>
    <w:rsid w:val="00F35FDB"/>
    <w:rsid w:val="00F36B85"/>
    <w:rsid w:val="00F37798"/>
    <w:rsid w:val="00F41580"/>
    <w:rsid w:val="00F42664"/>
    <w:rsid w:val="00F42F91"/>
    <w:rsid w:val="00F4348B"/>
    <w:rsid w:val="00F449A8"/>
    <w:rsid w:val="00F451C5"/>
    <w:rsid w:val="00F460E6"/>
    <w:rsid w:val="00F50307"/>
    <w:rsid w:val="00F5322A"/>
    <w:rsid w:val="00F53440"/>
    <w:rsid w:val="00F53489"/>
    <w:rsid w:val="00F54850"/>
    <w:rsid w:val="00F60865"/>
    <w:rsid w:val="00F614D8"/>
    <w:rsid w:val="00F63FEC"/>
    <w:rsid w:val="00F64290"/>
    <w:rsid w:val="00F64BD6"/>
    <w:rsid w:val="00F65A02"/>
    <w:rsid w:val="00F7024D"/>
    <w:rsid w:val="00F71DE2"/>
    <w:rsid w:val="00F756A0"/>
    <w:rsid w:val="00F75776"/>
    <w:rsid w:val="00F81C18"/>
    <w:rsid w:val="00F827B2"/>
    <w:rsid w:val="00F8316B"/>
    <w:rsid w:val="00F86317"/>
    <w:rsid w:val="00F93210"/>
    <w:rsid w:val="00F93579"/>
    <w:rsid w:val="00F943C8"/>
    <w:rsid w:val="00F95B45"/>
    <w:rsid w:val="00FA0385"/>
    <w:rsid w:val="00FA4562"/>
    <w:rsid w:val="00FA545F"/>
    <w:rsid w:val="00FA6A10"/>
    <w:rsid w:val="00FA7467"/>
    <w:rsid w:val="00FB0A47"/>
    <w:rsid w:val="00FB1FA0"/>
    <w:rsid w:val="00FB2777"/>
    <w:rsid w:val="00FB5CC2"/>
    <w:rsid w:val="00FB672D"/>
    <w:rsid w:val="00FC1400"/>
    <w:rsid w:val="00FC2278"/>
    <w:rsid w:val="00FC2F75"/>
    <w:rsid w:val="00FC30F6"/>
    <w:rsid w:val="00FC4E67"/>
    <w:rsid w:val="00FC51F9"/>
    <w:rsid w:val="00FC5481"/>
    <w:rsid w:val="00FC5F77"/>
    <w:rsid w:val="00FC7439"/>
    <w:rsid w:val="00FC7BAA"/>
    <w:rsid w:val="00FD017B"/>
    <w:rsid w:val="00FD2737"/>
    <w:rsid w:val="00FD42F7"/>
    <w:rsid w:val="00FD7203"/>
    <w:rsid w:val="00FE19AA"/>
    <w:rsid w:val="00FE1F3B"/>
    <w:rsid w:val="00FE2B47"/>
    <w:rsid w:val="00FE2E0C"/>
    <w:rsid w:val="00FE30E9"/>
    <w:rsid w:val="00FE6853"/>
    <w:rsid w:val="00FE733C"/>
    <w:rsid w:val="00FF0B45"/>
    <w:rsid w:val="00FF1987"/>
    <w:rsid w:val="00FF230E"/>
    <w:rsid w:val="00FF4C22"/>
    <w:rsid w:val="00FF5633"/>
    <w:rsid w:val="03D1E935"/>
    <w:rsid w:val="0714622C"/>
    <w:rsid w:val="07F128B9"/>
    <w:rsid w:val="0A6DD7A6"/>
    <w:rsid w:val="0D3B9019"/>
    <w:rsid w:val="10FB1017"/>
    <w:rsid w:val="13D84248"/>
    <w:rsid w:val="193C5848"/>
    <w:rsid w:val="1994C4A4"/>
    <w:rsid w:val="1C1524B5"/>
    <w:rsid w:val="1E1C5F6B"/>
    <w:rsid w:val="1EE6A77E"/>
    <w:rsid w:val="243505BE"/>
    <w:rsid w:val="256FF5A5"/>
    <w:rsid w:val="266DB89F"/>
    <w:rsid w:val="2C80B6F8"/>
    <w:rsid w:val="3039B778"/>
    <w:rsid w:val="312584E7"/>
    <w:rsid w:val="31875ACD"/>
    <w:rsid w:val="39D455C6"/>
    <w:rsid w:val="3B9B2361"/>
    <w:rsid w:val="4BE36229"/>
    <w:rsid w:val="524B0A79"/>
    <w:rsid w:val="534482C9"/>
    <w:rsid w:val="53F59E7E"/>
    <w:rsid w:val="57108182"/>
    <w:rsid w:val="5834910D"/>
    <w:rsid w:val="58B52BFF"/>
    <w:rsid w:val="591419E6"/>
    <w:rsid w:val="5DE3383A"/>
    <w:rsid w:val="62B1AE74"/>
    <w:rsid w:val="6343147A"/>
    <w:rsid w:val="66DCFFFF"/>
    <w:rsid w:val="699B3137"/>
    <w:rsid w:val="6B80138C"/>
    <w:rsid w:val="6D5CF2D0"/>
    <w:rsid w:val="70509E3F"/>
    <w:rsid w:val="77E1E132"/>
    <w:rsid w:val="78FB1EB2"/>
    <w:rsid w:val="79D48735"/>
    <w:rsid w:val="7BEB0210"/>
    <w:rsid w:val="7CCCC80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B3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jc w:val="both"/>
      <w:textAlignment w:val="baseline"/>
    </w:pPr>
    <w:rPr>
      <w:rFonts w:ascii="Arial" w:hAnsi="Arial"/>
      <w:sz w:val="22"/>
      <w:lang w:val="en-GB" w:eastAsia="de-DE"/>
    </w:rPr>
  </w:style>
  <w:style w:type="paragraph" w:styleId="berschrift1">
    <w:name w:val="heading 1"/>
    <w:basedOn w:val="Standard"/>
    <w:next w:val="Standard"/>
    <w:qFormat/>
    <w:pPr>
      <w:pageBreakBefore/>
      <w:numPr>
        <w:numId w:val="7"/>
      </w:numPr>
      <w:spacing w:before="120" w:after="360"/>
      <w:jc w:val="left"/>
      <w:outlineLvl w:val="0"/>
    </w:pPr>
    <w:rPr>
      <w:rFonts w:cs="Arial"/>
      <w:b/>
      <w:caps/>
      <w:spacing w:val="60"/>
      <w:sz w:val="28"/>
    </w:rPr>
  </w:style>
  <w:style w:type="paragraph" w:styleId="berschrift2">
    <w:name w:val="heading 2"/>
    <w:basedOn w:val="berschrift1"/>
    <w:next w:val="Standard"/>
    <w:qFormat/>
    <w:pPr>
      <w:keepNext/>
      <w:keepLines/>
      <w:pageBreakBefore w:val="0"/>
      <w:numPr>
        <w:ilvl w:val="1"/>
        <w:numId w:val="8"/>
      </w:numPr>
      <w:spacing w:before="360" w:after="240"/>
      <w:outlineLvl w:val="1"/>
    </w:pPr>
    <w:rPr>
      <w:caps w:val="0"/>
      <w:sz w:val="24"/>
    </w:rPr>
  </w:style>
  <w:style w:type="paragraph" w:styleId="berschrift3">
    <w:name w:val="heading 3"/>
    <w:basedOn w:val="berschrift2"/>
    <w:next w:val="Standard"/>
    <w:qFormat/>
    <w:pPr>
      <w:numPr>
        <w:ilvl w:val="2"/>
        <w:numId w:val="9"/>
      </w:numPr>
      <w:outlineLvl w:val="2"/>
    </w:pPr>
    <w:rPr>
      <w:sz w:val="22"/>
    </w:rPr>
  </w:style>
  <w:style w:type="paragraph" w:styleId="berschrift4">
    <w:name w:val="heading 4"/>
    <w:basedOn w:val="berschrift3"/>
    <w:next w:val="Standard"/>
    <w:qFormat/>
    <w:pPr>
      <w:numPr>
        <w:ilvl w:val="3"/>
        <w:numId w:val="10"/>
      </w:numPr>
      <w:tabs>
        <w:tab w:val="clear" w:pos="1440"/>
        <w:tab w:val="left" w:pos="1134"/>
      </w:tabs>
      <w:spacing w:before="240"/>
      <w:outlineLvl w:val="3"/>
    </w:pPr>
    <w:rPr>
      <w:spacing w:val="0"/>
    </w:rPr>
  </w:style>
  <w:style w:type="paragraph" w:styleId="berschrift5">
    <w:name w:val="heading 5"/>
    <w:basedOn w:val="berschrift4"/>
    <w:next w:val="Standard"/>
    <w:qFormat/>
    <w:pPr>
      <w:numPr>
        <w:ilvl w:val="4"/>
        <w:numId w:val="11"/>
      </w:numPr>
      <w:tabs>
        <w:tab w:val="clear" w:pos="1008"/>
      </w:tabs>
      <w:outlineLvl w:val="4"/>
    </w:pPr>
    <w:rPr>
      <w:b w:val="0"/>
    </w:rPr>
  </w:style>
  <w:style w:type="paragraph" w:styleId="berschrift6">
    <w:name w:val="heading 6"/>
    <w:basedOn w:val="berschrift5"/>
    <w:next w:val="Standard"/>
    <w:qFormat/>
    <w:pPr>
      <w:numPr>
        <w:ilvl w:val="5"/>
        <w:numId w:val="4"/>
      </w:numPr>
      <w:outlineLvl w:val="5"/>
    </w:pPr>
  </w:style>
  <w:style w:type="paragraph" w:styleId="berschrift7">
    <w:name w:val="heading 7"/>
    <w:basedOn w:val="berschrift6"/>
    <w:next w:val="Standard"/>
    <w:qFormat/>
    <w:pPr>
      <w:numPr>
        <w:ilvl w:val="6"/>
      </w:numPr>
      <w:tabs>
        <w:tab w:val="left" w:pos="1701"/>
      </w:tabs>
      <w:outlineLvl w:val="6"/>
    </w:pPr>
  </w:style>
  <w:style w:type="paragraph" w:styleId="berschrift8">
    <w:name w:val="heading 8"/>
    <w:basedOn w:val="berschrift7"/>
    <w:next w:val="Standard"/>
    <w:qFormat/>
    <w:pPr>
      <w:numPr>
        <w:ilvl w:val="7"/>
      </w:numPr>
      <w:tabs>
        <w:tab w:val="clear" w:pos="1440"/>
      </w:tabs>
      <w:spacing w:after="120"/>
      <w:outlineLvl w:val="7"/>
    </w:pPr>
  </w:style>
  <w:style w:type="paragraph" w:styleId="berschrift9">
    <w:name w:val="heading 9"/>
    <w:basedOn w:val="berschrift8"/>
    <w:next w:val="Standard"/>
    <w:qFormat/>
    <w:pPr>
      <w:numPr>
        <w:ilvl w:val="8"/>
      </w:numPr>
      <w:tabs>
        <w:tab w:val="clear" w:pos="1584"/>
      </w:tabs>
      <w:ind w:left="1701" w:hanging="1701"/>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4">
    <w:name w:val="toc 4"/>
    <w:basedOn w:val="berschrift4"/>
    <w:next w:val="Standard"/>
    <w:semiHidden/>
    <w:pPr>
      <w:numPr>
        <w:ilvl w:val="0"/>
        <w:numId w:val="0"/>
      </w:numPr>
      <w:tabs>
        <w:tab w:val="right" w:pos="7371"/>
      </w:tabs>
      <w:spacing w:before="0" w:after="0"/>
      <w:ind w:left="1134" w:right="567" w:hanging="1134"/>
    </w:pPr>
    <w:rPr>
      <w:b w:val="0"/>
    </w:rPr>
  </w:style>
  <w:style w:type="paragraph" w:styleId="Verzeichnis3">
    <w:name w:val="toc 3"/>
    <w:basedOn w:val="berschrift3"/>
    <w:semiHidden/>
    <w:pPr>
      <w:keepNext w:val="0"/>
      <w:keepLines w:val="0"/>
      <w:widowControl w:val="0"/>
      <w:numPr>
        <w:ilvl w:val="0"/>
        <w:numId w:val="0"/>
      </w:numPr>
      <w:tabs>
        <w:tab w:val="right" w:pos="7371"/>
      </w:tabs>
      <w:spacing w:before="0" w:after="0"/>
      <w:ind w:left="1134" w:right="567" w:hanging="1134"/>
      <w:outlineLvl w:val="9"/>
    </w:pPr>
    <w:rPr>
      <w:b w:val="0"/>
      <w:spacing w:val="0"/>
    </w:rPr>
  </w:style>
  <w:style w:type="paragraph" w:styleId="Verzeichnis2">
    <w:name w:val="toc 2"/>
    <w:basedOn w:val="berschrift2"/>
    <w:semiHidden/>
    <w:pPr>
      <w:keepNext w:val="0"/>
      <w:keepLines w:val="0"/>
      <w:widowControl w:val="0"/>
      <w:numPr>
        <w:ilvl w:val="0"/>
        <w:numId w:val="0"/>
      </w:numPr>
      <w:tabs>
        <w:tab w:val="left" w:pos="1134"/>
        <w:tab w:val="right" w:pos="7371"/>
      </w:tabs>
      <w:spacing w:before="120" w:after="0"/>
      <w:ind w:left="1134" w:right="567" w:hanging="1134"/>
      <w:outlineLvl w:val="9"/>
    </w:pPr>
    <w:rPr>
      <w:b w:val="0"/>
      <w:spacing w:val="0"/>
      <w:sz w:val="22"/>
    </w:rPr>
  </w:style>
  <w:style w:type="paragraph" w:styleId="Verzeichnis1">
    <w:name w:val="toc 1"/>
    <w:basedOn w:val="berschrift1"/>
    <w:next w:val="Verzeichnis2"/>
    <w:semiHidden/>
    <w:pPr>
      <w:pageBreakBefore w:val="0"/>
      <w:numPr>
        <w:numId w:val="0"/>
      </w:numPr>
      <w:tabs>
        <w:tab w:val="left" w:pos="1134"/>
        <w:tab w:val="right" w:pos="7371"/>
      </w:tabs>
      <w:spacing w:after="120"/>
      <w:ind w:left="1134" w:right="567" w:hanging="1134"/>
      <w:outlineLvl w:val="9"/>
    </w:pPr>
    <w:rPr>
      <w:spacing w:val="0"/>
      <w:sz w:val="22"/>
    </w:rPr>
  </w:style>
  <w:style w:type="paragraph" w:styleId="Index3">
    <w:name w:val="index 3"/>
    <w:basedOn w:val="Standard"/>
    <w:next w:val="Standard"/>
    <w:semiHidden/>
    <w:pPr>
      <w:ind w:left="567"/>
    </w:pPr>
    <w:rPr>
      <w:sz w:val="20"/>
    </w:rPr>
  </w:style>
  <w:style w:type="paragraph" w:styleId="Index2">
    <w:name w:val="index 2"/>
    <w:basedOn w:val="Standard"/>
    <w:next w:val="Standard"/>
    <w:semiHidden/>
    <w:pPr>
      <w:ind w:left="283"/>
    </w:pPr>
  </w:style>
  <w:style w:type="paragraph" w:styleId="Index1">
    <w:name w:val="index 1"/>
    <w:basedOn w:val="Standard"/>
    <w:next w:val="Standard"/>
    <w:semiHidden/>
  </w:style>
  <w:style w:type="character" w:styleId="Zeilennummer">
    <w:name w:val="line number"/>
    <w:basedOn w:val="Absatz-Standardschriftart"/>
  </w:style>
  <w:style w:type="paragraph" w:styleId="Indexberschrift">
    <w:name w:val="index heading"/>
    <w:basedOn w:val="Standard"/>
    <w:next w:val="Standard"/>
    <w:semiHidden/>
  </w:style>
  <w:style w:type="paragraph" w:styleId="Fuzeile">
    <w:name w:val="footer"/>
    <w:basedOn w:val="Standard"/>
    <w:link w:val="FuzeileZchn"/>
    <w:pPr>
      <w:tabs>
        <w:tab w:val="right" w:pos="7371"/>
      </w:tabs>
      <w:jc w:val="right"/>
    </w:pPr>
  </w:style>
  <w:style w:type="paragraph" w:styleId="Kopfzeile">
    <w:name w:val="header"/>
    <w:basedOn w:val="Standard"/>
    <w:pPr>
      <w:jc w:val="right"/>
    </w:pPr>
  </w:style>
  <w:style w:type="character" w:styleId="Funotenzeichen">
    <w:name w:val="footnote reference"/>
    <w:semiHidden/>
    <w:rPr>
      <w:rFonts w:ascii="Arial" w:hAnsi="Arial"/>
      <w:position w:val="6"/>
      <w:sz w:val="16"/>
    </w:rPr>
  </w:style>
  <w:style w:type="paragraph" w:styleId="Funotentext">
    <w:name w:val="footnote text"/>
    <w:basedOn w:val="Standard"/>
    <w:semiHidden/>
    <w:pPr>
      <w:tabs>
        <w:tab w:val="left" w:pos="284"/>
      </w:tabs>
      <w:ind w:left="284" w:hanging="284"/>
      <w:jc w:val="left"/>
    </w:pPr>
    <w:rPr>
      <w:sz w:val="18"/>
    </w:rPr>
  </w:style>
  <w:style w:type="character" w:styleId="Kommentarzeichen">
    <w:name w:val="annotation reference"/>
    <w:uiPriority w:val="99"/>
    <w:rsid w:val="004B53BA"/>
    <w:rPr>
      <w:sz w:val="16"/>
      <w:szCs w:val="16"/>
    </w:rPr>
  </w:style>
  <w:style w:type="paragraph" w:styleId="Beschriftung">
    <w:name w:val="caption"/>
    <w:basedOn w:val="Standard"/>
    <w:next w:val="Standard"/>
    <w:qFormat/>
    <w:pPr>
      <w:tabs>
        <w:tab w:val="left" w:pos="1701"/>
      </w:tabs>
      <w:spacing w:after="220"/>
      <w:ind w:left="1701" w:hanging="1701"/>
      <w:jc w:val="left"/>
    </w:pPr>
    <w:rPr>
      <w:b/>
      <w:bCs/>
    </w:rPr>
  </w:style>
  <w:style w:type="paragraph" w:styleId="Abbildungsverzeichnis">
    <w:name w:val="table of figures"/>
    <w:basedOn w:val="Standard"/>
    <w:next w:val="Standard"/>
    <w:semiHidden/>
    <w:pPr>
      <w:tabs>
        <w:tab w:val="left" w:pos="1134"/>
        <w:tab w:val="right" w:pos="7371"/>
      </w:tabs>
      <w:ind w:left="1134" w:right="567" w:hanging="1134"/>
      <w:jc w:val="left"/>
    </w:pPr>
  </w:style>
  <w:style w:type="character" w:styleId="Hyperlink">
    <w:name w:val="Hyperlink"/>
    <w:rPr>
      <w:color w:val="0000FF"/>
      <w:u w:val="single"/>
    </w:rPr>
  </w:style>
  <w:style w:type="paragraph" w:customStyle="1" w:styleId="Quellenangabe">
    <w:name w:val="Quellenangabe"/>
    <w:basedOn w:val="Standard"/>
    <w:next w:val="Standard"/>
    <w:pPr>
      <w:tabs>
        <w:tab w:val="left" w:pos="851"/>
      </w:tabs>
      <w:spacing w:before="60" w:after="220"/>
      <w:ind w:left="851" w:hanging="851"/>
      <w:jc w:val="left"/>
    </w:pPr>
    <w:rPr>
      <w:sz w:val="18"/>
    </w:rPr>
  </w:style>
  <w:style w:type="paragraph" w:styleId="Verzeichnis5">
    <w:name w:val="toc 5"/>
    <w:basedOn w:val="berschrift5"/>
    <w:next w:val="Standard"/>
    <w:semiHidden/>
    <w:pPr>
      <w:numPr>
        <w:ilvl w:val="0"/>
        <w:numId w:val="0"/>
      </w:numPr>
      <w:ind w:right="567"/>
    </w:pPr>
  </w:style>
  <w:style w:type="paragraph" w:customStyle="1" w:styleId="Tabellenstandard">
    <w:name w:val="Tabellenstandard"/>
    <w:basedOn w:val="Standard"/>
    <w:pPr>
      <w:spacing w:before="48" w:after="48"/>
      <w:jc w:val="left"/>
    </w:pPr>
  </w:style>
  <w:style w:type="paragraph" w:customStyle="1" w:styleId="Tabellenaufzhlung">
    <w:name w:val="Tabellenaufzählung"/>
    <w:basedOn w:val="Tabellenstandard"/>
    <w:pPr>
      <w:keepLines/>
      <w:numPr>
        <w:numId w:val="5"/>
      </w:numPr>
      <w:tabs>
        <w:tab w:val="left" w:pos="170"/>
      </w:tabs>
      <w:spacing w:before="0" w:after="0"/>
    </w:pPr>
    <w:rPr>
      <w:sz w:val="20"/>
    </w:rPr>
  </w:style>
  <w:style w:type="paragraph" w:customStyle="1" w:styleId="Tabellenaufzhlung2">
    <w:name w:val="Tabellenaufzählung 2"/>
    <w:basedOn w:val="Standard"/>
    <w:pPr>
      <w:keepLines/>
      <w:numPr>
        <w:numId w:val="6"/>
      </w:numPr>
      <w:tabs>
        <w:tab w:val="clear" w:pos="360"/>
        <w:tab w:val="left" w:pos="170"/>
        <w:tab w:val="left" w:pos="426"/>
      </w:tabs>
      <w:ind w:left="425" w:hanging="255"/>
      <w:jc w:val="left"/>
    </w:pPr>
    <w:rPr>
      <w:sz w:val="20"/>
    </w:rPr>
  </w:style>
  <w:style w:type="paragraph" w:styleId="Aufzhlungszeichen">
    <w:name w:val="List Bullet"/>
    <w:basedOn w:val="Standard"/>
    <w:pPr>
      <w:numPr>
        <w:numId w:val="1"/>
      </w:numPr>
      <w:jc w:val="left"/>
    </w:pPr>
  </w:style>
  <w:style w:type="paragraph" w:styleId="Aufzhlungszeichen2">
    <w:name w:val="List Bullet 2"/>
    <w:basedOn w:val="Aufzhlungszeichen"/>
    <w:pPr>
      <w:numPr>
        <w:numId w:val="2"/>
      </w:numPr>
    </w:pPr>
  </w:style>
  <w:style w:type="paragraph" w:styleId="Aufzhlungszeichen3">
    <w:name w:val="List Bullet 3"/>
    <w:basedOn w:val="Aufzhlungszeichen2"/>
    <w:pPr>
      <w:numPr>
        <w:numId w:val="3"/>
      </w:numPr>
    </w:pPr>
  </w:style>
  <w:style w:type="paragraph" w:styleId="Kommentartext">
    <w:name w:val="annotation text"/>
    <w:basedOn w:val="Standard"/>
    <w:link w:val="KommentartextZchn"/>
    <w:uiPriority w:val="99"/>
    <w:rsid w:val="00AC19AE"/>
    <w:rPr>
      <w:sz w:val="20"/>
    </w:rPr>
  </w:style>
  <w:style w:type="character" w:styleId="Seitenzahl">
    <w:name w:val="page number"/>
    <w:basedOn w:val="Absatz-Standardschriftart"/>
  </w:style>
  <w:style w:type="paragraph" w:customStyle="1" w:styleId="Kolumne">
    <w:name w:val="Kolumne"/>
    <w:basedOn w:val="Standard"/>
    <w:pPr>
      <w:framePr w:w="1985" w:vSpace="142" w:wrap="around" w:vAnchor="text" w:hAnchor="page" w:x="1135" w:y="1"/>
      <w:jc w:val="left"/>
    </w:pPr>
    <w:rPr>
      <w:b/>
    </w:rPr>
  </w:style>
  <w:style w:type="character" w:customStyle="1" w:styleId="KommentartextZchn">
    <w:name w:val="Kommentartext Zchn"/>
    <w:link w:val="Kommentartext"/>
    <w:uiPriority w:val="99"/>
    <w:rsid w:val="00AC19AE"/>
    <w:rPr>
      <w:rFonts w:ascii="Arial" w:hAnsi="Arial"/>
      <w:lang w:val="en-GB" w:eastAsia="de-DE"/>
    </w:rPr>
  </w:style>
  <w:style w:type="paragraph" w:styleId="Kommentarthema">
    <w:name w:val="annotation subject"/>
    <w:basedOn w:val="Kommentartext"/>
    <w:next w:val="Kommentartext"/>
    <w:link w:val="KommentarthemaZchn"/>
    <w:rsid w:val="004B53BA"/>
    <w:rPr>
      <w:b/>
      <w:bCs/>
    </w:rPr>
  </w:style>
  <w:style w:type="character" w:customStyle="1" w:styleId="KommentarthemaZchn">
    <w:name w:val="Kommentarthema Zchn"/>
    <w:link w:val="Kommentarthema"/>
    <w:rsid w:val="004B53BA"/>
    <w:rPr>
      <w:rFonts w:ascii="Arial" w:hAnsi="Arial"/>
      <w:b/>
      <w:bCs/>
      <w:lang w:val="de-DE" w:eastAsia="de-DE"/>
    </w:rPr>
  </w:style>
  <w:style w:type="paragraph" w:styleId="Sprechblasentext">
    <w:name w:val="Balloon Text"/>
    <w:basedOn w:val="Standard"/>
    <w:link w:val="SprechblasentextZchn"/>
    <w:rsid w:val="004B53BA"/>
    <w:rPr>
      <w:rFonts w:ascii="Segoe UI" w:hAnsi="Segoe UI" w:cs="Segoe UI"/>
      <w:sz w:val="18"/>
      <w:szCs w:val="18"/>
    </w:rPr>
  </w:style>
  <w:style w:type="character" w:customStyle="1" w:styleId="SprechblasentextZchn">
    <w:name w:val="Sprechblasentext Zchn"/>
    <w:link w:val="Sprechblasentext"/>
    <w:rsid w:val="004B53BA"/>
    <w:rPr>
      <w:rFonts w:ascii="Segoe UI" w:hAnsi="Segoe UI" w:cs="Segoe UI"/>
      <w:sz w:val="18"/>
      <w:szCs w:val="18"/>
      <w:lang w:val="de-DE" w:eastAsia="de-DE"/>
    </w:rPr>
  </w:style>
  <w:style w:type="paragraph" w:styleId="Listenabsatz">
    <w:name w:val="List Paragraph"/>
    <w:aliases w:val="List Paragraph (numbered (a)),List Paragraph Bullet,Table bullet,List Para 1,Table/Figure Heading,Listeafsnit,Paragraphe de liste1,Colorful List - Accent 11,Proposal Bullet List,TOC style,Resume Title,Bullet Style,lp1,Bulleted Text,b"/>
    <w:basedOn w:val="Standard"/>
    <w:link w:val="ListenabsatzZchn"/>
    <w:uiPriority w:val="34"/>
    <w:qFormat/>
    <w:rsid w:val="00C57D46"/>
    <w:pPr>
      <w:overflowPunct/>
      <w:autoSpaceDE/>
      <w:autoSpaceDN/>
      <w:adjustRightInd/>
      <w:ind w:left="720"/>
      <w:jc w:val="left"/>
      <w:textAlignment w:val="auto"/>
    </w:pPr>
    <w:rPr>
      <w:rFonts w:ascii="Calibri" w:hAnsi="Calibri"/>
      <w:szCs w:val="22"/>
      <w:lang w:eastAsia="en-US"/>
    </w:rPr>
  </w:style>
  <w:style w:type="character" w:customStyle="1" w:styleId="ListenabsatzZchn">
    <w:name w:val="Listenabsatz Zchn"/>
    <w:aliases w:val="List Paragraph (numbered (a)) Zchn,List Paragraph Bullet Zchn,Table bullet Zchn,List Para 1 Zchn,Table/Figure Heading Zchn,Listeafsnit Zchn,Paragraphe de liste1 Zchn,Colorful List - Accent 11 Zchn,Proposal Bullet List Zchn,lp1 Zchn"/>
    <w:link w:val="Listenabsatz"/>
    <w:uiPriority w:val="34"/>
    <w:locked/>
    <w:rsid w:val="00C57D46"/>
    <w:rPr>
      <w:rFonts w:ascii="Calibri" w:hAnsi="Calibri"/>
      <w:sz w:val="22"/>
      <w:szCs w:val="22"/>
      <w:lang w:eastAsia="en-US"/>
    </w:rPr>
  </w:style>
  <w:style w:type="paragraph" w:customStyle="1" w:styleId="Default">
    <w:name w:val="Default"/>
    <w:rsid w:val="00655DDD"/>
    <w:pPr>
      <w:autoSpaceDE w:val="0"/>
      <w:autoSpaceDN w:val="0"/>
      <w:adjustRightInd w:val="0"/>
    </w:pPr>
    <w:rPr>
      <w:rFonts w:ascii="Arial" w:hAnsi="Arial" w:cs="Arial"/>
      <w:color w:val="000000"/>
      <w:sz w:val="24"/>
      <w:szCs w:val="24"/>
      <w:lang w:val="en-GB" w:eastAsia="en-GB"/>
    </w:rPr>
  </w:style>
  <w:style w:type="paragraph" w:styleId="berarbeitung">
    <w:name w:val="Revision"/>
    <w:hidden/>
    <w:uiPriority w:val="99"/>
    <w:semiHidden/>
    <w:rsid w:val="009B1143"/>
    <w:rPr>
      <w:rFonts w:ascii="Arial" w:hAnsi="Arial"/>
      <w:sz w:val="22"/>
      <w:lang w:val="de-DE" w:eastAsia="de-DE"/>
    </w:rPr>
  </w:style>
  <w:style w:type="table" w:styleId="Tabellenraster">
    <w:name w:val="Table Grid"/>
    <w:basedOn w:val="NormaleTabelle"/>
    <w:rsid w:val="00DE09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B6247"/>
    <w:rPr>
      <w:color w:val="808080"/>
    </w:rPr>
  </w:style>
  <w:style w:type="character" w:styleId="NichtaufgelsteErwhnung">
    <w:name w:val="Unresolved Mention"/>
    <w:basedOn w:val="Absatz-Standardschriftart"/>
    <w:uiPriority w:val="99"/>
    <w:unhideWhenUsed/>
    <w:rsid w:val="00A4656D"/>
    <w:rPr>
      <w:color w:val="605E5C"/>
      <w:shd w:val="clear" w:color="auto" w:fill="E1DFDD"/>
    </w:rPr>
  </w:style>
  <w:style w:type="paragraph" w:customStyle="1" w:styleId="paragraph">
    <w:name w:val="paragraph"/>
    <w:basedOn w:val="Standard"/>
    <w:rsid w:val="005B0B5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normaltextrun">
    <w:name w:val="normaltextrun"/>
    <w:basedOn w:val="Absatz-Standardschriftart"/>
    <w:rsid w:val="005B0B50"/>
  </w:style>
  <w:style w:type="character" w:customStyle="1" w:styleId="eop">
    <w:name w:val="eop"/>
    <w:basedOn w:val="Absatz-Standardschriftart"/>
    <w:rsid w:val="005B0B50"/>
  </w:style>
  <w:style w:type="character" w:customStyle="1" w:styleId="ui-provider">
    <w:name w:val="ui-provider"/>
    <w:basedOn w:val="Absatz-Standardschriftart"/>
    <w:rsid w:val="00EC5AB8"/>
  </w:style>
  <w:style w:type="character" w:styleId="Erwhnung">
    <w:name w:val="Mention"/>
    <w:basedOn w:val="Absatz-Standardschriftart"/>
    <w:uiPriority w:val="99"/>
    <w:unhideWhenUsed/>
    <w:rsid w:val="00945F0A"/>
    <w:rPr>
      <w:color w:val="2B579A"/>
      <w:shd w:val="clear" w:color="auto" w:fill="E1DFDD"/>
    </w:rPr>
  </w:style>
  <w:style w:type="character" w:styleId="BesuchterLink">
    <w:name w:val="FollowedHyperlink"/>
    <w:basedOn w:val="Absatz-Standardschriftart"/>
    <w:rsid w:val="00DB2E47"/>
    <w:rPr>
      <w:color w:val="954F72" w:themeColor="followedHyperlink"/>
      <w:u w:val="single"/>
    </w:rPr>
  </w:style>
  <w:style w:type="paragraph" w:customStyle="1" w:styleId="Task">
    <w:name w:val="Task"/>
    <w:basedOn w:val="Standard"/>
    <w:link w:val="TaskChar"/>
    <w:qFormat/>
    <w:rsid w:val="00024285"/>
    <w:pPr>
      <w:numPr>
        <w:numId w:val="12"/>
      </w:numPr>
      <w:overflowPunct/>
      <w:autoSpaceDE/>
      <w:autoSpaceDN/>
      <w:adjustRightInd/>
      <w:spacing w:before="60" w:after="60"/>
      <w:jc w:val="left"/>
      <w:textAlignment w:val="auto"/>
    </w:pPr>
    <w:rPr>
      <w:rFonts w:cs="Arial"/>
      <w:b/>
      <w:bCs/>
      <w:sz w:val="20"/>
      <w:lang w:eastAsia="en-GB"/>
    </w:rPr>
  </w:style>
  <w:style w:type="paragraph" w:customStyle="1" w:styleId="Sub-task">
    <w:name w:val="Sub-task"/>
    <w:basedOn w:val="Listenabsatz"/>
    <w:link w:val="Sub-taskChar"/>
    <w:qFormat/>
    <w:rsid w:val="00024285"/>
    <w:pPr>
      <w:numPr>
        <w:ilvl w:val="1"/>
        <w:numId w:val="12"/>
      </w:numPr>
      <w:spacing w:before="60" w:after="60"/>
    </w:pPr>
    <w:rPr>
      <w:rFonts w:cs="Arial"/>
      <w:sz w:val="20"/>
      <w:lang w:eastAsia="en-GB"/>
    </w:rPr>
  </w:style>
  <w:style w:type="character" w:customStyle="1" w:styleId="TaskChar">
    <w:name w:val="Task Char"/>
    <w:basedOn w:val="Absatz-Standardschriftart"/>
    <w:link w:val="Task"/>
    <w:rsid w:val="00024285"/>
    <w:rPr>
      <w:rFonts w:ascii="Arial" w:hAnsi="Arial" w:cs="Arial"/>
      <w:b/>
      <w:bCs/>
      <w:lang w:val="en-GB" w:eastAsia="en-GB"/>
    </w:rPr>
  </w:style>
  <w:style w:type="character" w:customStyle="1" w:styleId="Sub-taskChar">
    <w:name w:val="Sub-task Char"/>
    <w:basedOn w:val="ListenabsatzZchn"/>
    <w:link w:val="Sub-task"/>
    <w:rsid w:val="00024285"/>
    <w:rPr>
      <w:rFonts w:ascii="Calibri" w:hAnsi="Calibri" w:cs="Arial"/>
      <w:sz w:val="22"/>
      <w:szCs w:val="22"/>
      <w:lang w:val="en-GB" w:eastAsia="en-GB"/>
    </w:rPr>
  </w:style>
  <w:style w:type="character" w:customStyle="1" w:styleId="FuzeileZchn">
    <w:name w:val="Fußzeile Zchn"/>
    <w:basedOn w:val="Absatz-Standardschriftart"/>
    <w:link w:val="Fuzeile"/>
    <w:uiPriority w:val="99"/>
    <w:rsid w:val="00A35053"/>
    <w:rPr>
      <w:rFonts w:ascii="Arial" w:hAnsi="Arial"/>
      <w:sz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649402">
      <w:bodyDiv w:val="1"/>
      <w:marLeft w:val="0"/>
      <w:marRight w:val="0"/>
      <w:marTop w:val="0"/>
      <w:marBottom w:val="0"/>
      <w:divBdr>
        <w:top w:val="none" w:sz="0" w:space="0" w:color="auto"/>
        <w:left w:val="none" w:sz="0" w:space="0" w:color="auto"/>
        <w:bottom w:val="none" w:sz="0" w:space="0" w:color="auto"/>
        <w:right w:val="none" w:sz="0" w:space="0" w:color="auto"/>
      </w:divBdr>
      <w:divsChild>
        <w:div w:id="351031564">
          <w:marLeft w:val="0"/>
          <w:marRight w:val="0"/>
          <w:marTop w:val="0"/>
          <w:marBottom w:val="0"/>
          <w:divBdr>
            <w:top w:val="none" w:sz="0" w:space="0" w:color="auto"/>
            <w:left w:val="none" w:sz="0" w:space="0" w:color="auto"/>
            <w:bottom w:val="none" w:sz="0" w:space="0" w:color="auto"/>
            <w:right w:val="none" w:sz="0" w:space="0" w:color="auto"/>
          </w:divBdr>
        </w:div>
        <w:div w:id="1376661574">
          <w:marLeft w:val="0"/>
          <w:marRight w:val="0"/>
          <w:marTop w:val="0"/>
          <w:marBottom w:val="0"/>
          <w:divBdr>
            <w:top w:val="none" w:sz="0" w:space="0" w:color="auto"/>
            <w:left w:val="none" w:sz="0" w:space="0" w:color="auto"/>
            <w:bottom w:val="none" w:sz="0" w:space="0" w:color="auto"/>
            <w:right w:val="none" w:sz="0" w:space="0" w:color="auto"/>
          </w:divBdr>
        </w:div>
      </w:divsChild>
    </w:div>
    <w:div w:id="1587573315">
      <w:bodyDiv w:val="1"/>
      <w:marLeft w:val="0"/>
      <w:marRight w:val="0"/>
      <w:marTop w:val="0"/>
      <w:marBottom w:val="0"/>
      <w:divBdr>
        <w:top w:val="none" w:sz="0" w:space="0" w:color="auto"/>
        <w:left w:val="none" w:sz="0" w:space="0" w:color="auto"/>
        <w:bottom w:val="none" w:sz="0" w:space="0" w:color="auto"/>
        <w:right w:val="none" w:sz="0" w:space="0" w:color="auto"/>
      </w:divBdr>
      <w:divsChild>
        <w:div w:id="6716037">
          <w:marLeft w:val="0"/>
          <w:marRight w:val="0"/>
          <w:marTop w:val="0"/>
          <w:marBottom w:val="0"/>
          <w:divBdr>
            <w:top w:val="none" w:sz="0" w:space="0" w:color="auto"/>
            <w:left w:val="none" w:sz="0" w:space="0" w:color="auto"/>
            <w:bottom w:val="none" w:sz="0" w:space="0" w:color="auto"/>
            <w:right w:val="none" w:sz="0" w:space="0" w:color="auto"/>
          </w:divBdr>
          <w:divsChild>
            <w:div w:id="2028942319">
              <w:marLeft w:val="0"/>
              <w:marRight w:val="0"/>
              <w:marTop w:val="0"/>
              <w:marBottom w:val="0"/>
              <w:divBdr>
                <w:top w:val="none" w:sz="0" w:space="0" w:color="auto"/>
                <w:left w:val="none" w:sz="0" w:space="0" w:color="auto"/>
                <w:bottom w:val="none" w:sz="0" w:space="0" w:color="auto"/>
                <w:right w:val="none" w:sz="0" w:space="0" w:color="auto"/>
              </w:divBdr>
            </w:div>
          </w:divsChild>
        </w:div>
        <w:div w:id="60948677">
          <w:marLeft w:val="0"/>
          <w:marRight w:val="0"/>
          <w:marTop w:val="0"/>
          <w:marBottom w:val="0"/>
          <w:divBdr>
            <w:top w:val="none" w:sz="0" w:space="0" w:color="auto"/>
            <w:left w:val="none" w:sz="0" w:space="0" w:color="auto"/>
            <w:bottom w:val="none" w:sz="0" w:space="0" w:color="auto"/>
            <w:right w:val="none" w:sz="0" w:space="0" w:color="auto"/>
          </w:divBdr>
          <w:divsChild>
            <w:div w:id="904993063">
              <w:marLeft w:val="0"/>
              <w:marRight w:val="0"/>
              <w:marTop w:val="0"/>
              <w:marBottom w:val="0"/>
              <w:divBdr>
                <w:top w:val="none" w:sz="0" w:space="0" w:color="auto"/>
                <w:left w:val="none" w:sz="0" w:space="0" w:color="auto"/>
                <w:bottom w:val="none" w:sz="0" w:space="0" w:color="auto"/>
                <w:right w:val="none" w:sz="0" w:space="0" w:color="auto"/>
              </w:divBdr>
            </w:div>
          </w:divsChild>
        </w:div>
        <w:div w:id="113142221">
          <w:marLeft w:val="0"/>
          <w:marRight w:val="0"/>
          <w:marTop w:val="0"/>
          <w:marBottom w:val="0"/>
          <w:divBdr>
            <w:top w:val="none" w:sz="0" w:space="0" w:color="auto"/>
            <w:left w:val="none" w:sz="0" w:space="0" w:color="auto"/>
            <w:bottom w:val="none" w:sz="0" w:space="0" w:color="auto"/>
            <w:right w:val="none" w:sz="0" w:space="0" w:color="auto"/>
          </w:divBdr>
          <w:divsChild>
            <w:div w:id="1206986478">
              <w:marLeft w:val="0"/>
              <w:marRight w:val="0"/>
              <w:marTop w:val="0"/>
              <w:marBottom w:val="0"/>
              <w:divBdr>
                <w:top w:val="none" w:sz="0" w:space="0" w:color="auto"/>
                <w:left w:val="none" w:sz="0" w:space="0" w:color="auto"/>
                <w:bottom w:val="none" w:sz="0" w:space="0" w:color="auto"/>
                <w:right w:val="none" w:sz="0" w:space="0" w:color="auto"/>
              </w:divBdr>
            </w:div>
          </w:divsChild>
        </w:div>
        <w:div w:id="127625258">
          <w:marLeft w:val="0"/>
          <w:marRight w:val="0"/>
          <w:marTop w:val="0"/>
          <w:marBottom w:val="0"/>
          <w:divBdr>
            <w:top w:val="none" w:sz="0" w:space="0" w:color="auto"/>
            <w:left w:val="none" w:sz="0" w:space="0" w:color="auto"/>
            <w:bottom w:val="none" w:sz="0" w:space="0" w:color="auto"/>
            <w:right w:val="none" w:sz="0" w:space="0" w:color="auto"/>
          </w:divBdr>
          <w:divsChild>
            <w:div w:id="1330017478">
              <w:marLeft w:val="0"/>
              <w:marRight w:val="0"/>
              <w:marTop w:val="0"/>
              <w:marBottom w:val="0"/>
              <w:divBdr>
                <w:top w:val="none" w:sz="0" w:space="0" w:color="auto"/>
                <w:left w:val="none" w:sz="0" w:space="0" w:color="auto"/>
                <w:bottom w:val="none" w:sz="0" w:space="0" w:color="auto"/>
                <w:right w:val="none" w:sz="0" w:space="0" w:color="auto"/>
              </w:divBdr>
            </w:div>
          </w:divsChild>
        </w:div>
        <w:div w:id="129321667">
          <w:marLeft w:val="0"/>
          <w:marRight w:val="0"/>
          <w:marTop w:val="0"/>
          <w:marBottom w:val="0"/>
          <w:divBdr>
            <w:top w:val="none" w:sz="0" w:space="0" w:color="auto"/>
            <w:left w:val="none" w:sz="0" w:space="0" w:color="auto"/>
            <w:bottom w:val="none" w:sz="0" w:space="0" w:color="auto"/>
            <w:right w:val="none" w:sz="0" w:space="0" w:color="auto"/>
          </w:divBdr>
          <w:divsChild>
            <w:div w:id="346560364">
              <w:marLeft w:val="0"/>
              <w:marRight w:val="0"/>
              <w:marTop w:val="0"/>
              <w:marBottom w:val="0"/>
              <w:divBdr>
                <w:top w:val="none" w:sz="0" w:space="0" w:color="auto"/>
                <w:left w:val="none" w:sz="0" w:space="0" w:color="auto"/>
                <w:bottom w:val="none" w:sz="0" w:space="0" w:color="auto"/>
                <w:right w:val="none" w:sz="0" w:space="0" w:color="auto"/>
              </w:divBdr>
            </w:div>
          </w:divsChild>
        </w:div>
        <w:div w:id="132213985">
          <w:marLeft w:val="0"/>
          <w:marRight w:val="0"/>
          <w:marTop w:val="0"/>
          <w:marBottom w:val="0"/>
          <w:divBdr>
            <w:top w:val="none" w:sz="0" w:space="0" w:color="auto"/>
            <w:left w:val="none" w:sz="0" w:space="0" w:color="auto"/>
            <w:bottom w:val="none" w:sz="0" w:space="0" w:color="auto"/>
            <w:right w:val="none" w:sz="0" w:space="0" w:color="auto"/>
          </w:divBdr>
          <w:divsChild>
            <w:div w:id="1088576589">
              <w:marLeft w:val="0"/>
              <w:marRight w:val="0"/>
              <w:marTop w:val="0"/>
              <w:marBottom w:val="0"/>
              <w:divBdr>
                <w:top w:val="none" w:sz="0" w:space="0" w:color="auto"/>
                <w:left w:val="none" w:sz="0" w:space="0" w:color="auto"/>
                <w:bottom w:val="none" w:sz="0" w:space="0" w:color="auto"/>
                <w:right w:val="none" w:sz="0" w:space="0" w:color="auto"/>
              </w:divBdr>
            </w:div>
          </w:divsChild>
        </w:div>
        <w:div w:id="145056938">
          <w:marLeft w:val="0"/>
          <w:marRight w:val="0"/>
          <w:marTop w:val="0"/>
          <w:marBottom w:val="0"/>
          <w:divBdr>
            <w:top w:val="none" w:sz="0" w:space="0" w:color="auto"/>
            <w:left w:val="none" w:sz="0" w:space="0" w:color="auto"/>
            <w:bottom w:val="none" w:sz="0" w:space="0" w:color="auto"/>
            <w:right w:val="none" w:sz="0" w:space="0" w:color="auto"/>
          </w:divBdr>
          <w:divsChild>
            <w:div w:id="647249301">
              <w:marLeft w:val="0"/>
              <w:marRight w:val="0"/>
              <w:marTop w:val="0"/>
              <w:marBottom w:val="0"/>
              <w:divBdr>
                <w:top w:val="none" w:sz="0" w:space="0" w:color="auto"/>
                <w:left w:val="none" w:sz="0" w:space="0" w:color="auto"/>
                <w:bottom w:val="none" w:sz="0" w:space="0" w:color="auto"/>
                <w:right w:val="none" w:sz="0" w:space="0" w:color="auto"/>
              </w:divBdr>
            </w:div>
          </w:divsChild>
        </w:div>
        <w:div w:id="224533498">
          <w:marLeft w:val="0"/>
          <w:marRight w:val="0"/>
          <w:marTop w:val="0"/>
          <w:marBottom w:val="0"/>
          <w:divBdr>
            <w:top w:val="none" w:sz="0" w:space="0" w:color="auto"/>
            <w:left w:val="none" w:sz="0" w:space="0" w:color="auto"/>
            <w:bottom w:val="none" w:sz="0" w:space="0" w:color="auto"/>
            <w:right w:val="none" w:sz="0" w:space="0" w:color="auto"/>
          </w:divBdr>
          <w:divsChild>
            <w:div w:id="1833640562">
              <w:marLeft w:val="0"/>
              <w:marRight w:val="0"/>
              <w:marTop w:val="0"/>
              <w:marBottom w:val="0"/>
              <w:divBdr>
                <w:top w:val="none" w:sz="0" w:space="0" w:color="auto"/>
                <w:left w:val="none" w:sz="0" w:space="0" w:color="auto"/>
                <w:bottom w:val="none" w:sz="0" w:space="0" w:color="auto"/>
                <w:right w:val="none" w:sz="0" w:space="0" w:color="auto"/>
              </w:divBdr>
            </w:div>
          </w:divsChild>
        </w:div>
        <w:div w:id="268662887">
          <w:marLeft w:val="0"/>
          <w:marRight w:val="0"/>
          <w:marTop w:val="0"/>
          <w:marBottom w:val="0"/>
          <w:divBdr>
            <w:top w:val="none" w:sz="0" w:space="0" w:color="auto"/>
            <w:left w:val="none" w:sz="0" w:space="0" w:color="auto"/>
            <w:bottom w:val="none" w:sz="0" w:space="0" w:color="auto"/>
            <w:right w:val="none" w:sz="0" w:space="0" w:color="auto"/>
          </w:divBdr>
          <w:divsChild>
            <w:div w:id="1739089107">
              <w:marLeft w:val="0"/>
              <w:marRight w:val="0"/>
              <w:marTop w:val="0"/>
              <w:marBottom w:val="0"/>
              <w:divBdr>
                <w:top w:val="none" w:sz="0" w:space="0" w:color="auto"/>
                <w:left w:val="none" w:sz="0" w:space="0" w:color="auto"/>
                <w:bottom w:val="none" w:sz="0" w:space="0" w:color="auto"/>
                <w:right w:val="none" w:sz="0" w:space="0" w:color="auto"/>
              </w:divBdr>
            </w:div>
          </w:divsChild>
        </w:div>
        <w:div w:id="278535820">
          <w:marLeft w:val="0"/>
          <w:marRight w:val="0"/>
          <w:marTop w:val="0"/>
          <w:marBottom w:val="0"/>
          <w:divBdr>
            <w:top w:val="none" w:sz="0" w:space="0" w:color="auto"/>
            <w:left w:val="none" w:sz="0" w:space="0" w:color="auto"/>
            <w:bottom w:val="none" w:sz="0" w:space="0" w:color="auto"/>
            <w:right w:val="none" w:sz="0" w:space="0" w:color="auto"/>
          </w:divBdr>
          <w:divsChild>
            <w:div w:id="441535026">
              <w:marLeft w:val="0"/>
              <w:marRight w:val="0"/>
              <w:marTop w:val="0"/>
              <w:marBottom w:val="0"/>
              <w:divBdr>
                <w:top w:val="none" w:sz="0" w:space="0" w:color="auto"/>
                <w:left w:val="none" w:sz="0" w:space="0" w:color="auto"/>
                <w:bottom w:val="none" w:sz="0" w:space="0" w:color="auto"/>
                <w:right w:val="none" w:sz="0" w:space="0" w:color="auto"/>
              </w:divBdr>
            </w:div>
          </w:divsChild>
        </w:div>
        <w:div w:id="278952491">
          <w:marLeft w:val="0"/>
          <w:marRight w:val="0"/>
          <w:marTop w:val="0"/>
          <w:marBottom w:val="0"/>
          <w:divBdr>
            <w:top w:val="none" w:sz="0" w:space="0" w:color="auto"/>
            <w:left w:val="none" w:sz="0" w:space="0" w:color="auto"/>
            <w:bottom w:val="none" w:sz="0" w:space="0" w:color="auto"/>
            <w:right w:val="none" w:sz="0" w:space="0" w:color="auto"/>
          </w:divBdr>
          <w:divsChild>
            <w:div w:id="607348080">
              <w:marLeft w:val="0"/>
              <w:marRight w:val="0"/>
              <w:marTop w:val="0"/>
              <w:marBottom w:val="0"/>
              <w:divBdr>
                <w:top w:val="none" w:sz="0" w:space="0" w:color="auto"/>
                <w:left w:val="none" w:sz="0" w:space="0" w:color="auto"/>
                <w:bottom w:val="none" w:sz="0" w:space="0" w:color="auto"/>
                <w:right w:val="none" w:sz="0" w:space="0" w:color="auto"/>
              </w:divBdr>
            </w:div>
          </w:divsChild>
        </w:div>
        <w:div w:id="393697956">
          <w:marLeft w:val="0"/>
          <w:marRight w:val="0"/>
          <w:marTop w:val="0"/>
          <w:marBottom w:val="0"/>
          <w:divBdr>
            <w:top w:val="none" w:sz="0" w:space="0" w:color="auto"/>
            <w:left w:val="none" w:sz="0" w:space="0" w:color="auto"/>
            <w:bottom w:val="none" w:sz="0" w:space="0" w:color="auto"/>
            <w:right w:val="none" w:sz="0" w:space="0" w:color="auto"/>
          </w:divBdr>
          <w:divsChild>
            <w:div w:id="1641231047">
              <w:marLeft w:val="0"/>
              <w:marRight w:val="0"/>
              <w:marTop w:val="0"/>
              <w:marBottom w:val="0"/>
              <w:divBdr>
                <w:top w:val="none" w:sz="0" w:space="0" w:color="auto"/>
                <w:left w:val="none" w:sz="0" w:space="0" w:color="auto"/>
                <w:bottom w:val="none" w:sz="0" w:space="0" w:color="auto"/>
                <w:right w:val="none" w:sz="0" w:space="0" w:color="auto"/>
              </w:divBdr>
            </w:div>
          </w:divsChild>
        </w:div>
        <w:div w:id="401025199">
          <w:marLeft w:val="0"/>
          <w:marRight w:val="0"/>
          <w:marTop w:val="0"/>
          <w:marBottom w:val="0"/>
          <w:divBdr>
            <w:top w:val="none" w:sz="0" w:space="0" w:color="auto"/>
            <w:left w:val="none" w:sz="0" w:space="0" w:color="auto"/>
            <w:bottom w:val="none" w:sz="0" w:space="0" w:color="auto"/>
            <w:right w:val="none" w:sz="0" w:space="0" w:color="auto"/>
          </w:divBdr>
          <w:divsChild>
            <w:div w:id="1085224461">
              <w:marLeft w:val="0"/>
              <w:marRight w:val="0"/>
              <w:marTop w:val="0"/>
              <w:marBottom w:val="0"/>
              <w:divBdr>
                <w:top w:val="none" w:sz="0" w:space="0" w:color="auto"/>
                <w:left w:val="none" w:sz="0" w:space="0" w:color="auto"/>
                <w:bottom w:val="none" w:sz="0" w:space="0" w:color="auto"/>
                <w:right w:val="none" w:sz="0" w:space="0" w:color="auto"/>
              </w:divBdr>
            </w:div>
          </w:divsChild>
        </w:div>
        <w:div w:id="429543859">
          <w:marLeft w:val="0"/>
          <w:marRight w:val="0"/>
          <w:marTop w:val="0"/>
          <w:marBottom w:val="0"/>
          <w:divBdr>
            <w:top w:val="none" w:sz="0" w:space="0" w:color="auto"/>
            <w:left w:val="none" w:sz="0" w:space="0" w:color="auto"/>
            <w:bottom w:val="none" w:sz="0" w:space="0" w:color="auto"/>
            <w:right w:val="none" w:sz="0" w:space="0" w:color="auto"/>
          </w:divBdr>
          <w:divsChild>
            <w:div w:id="1963611826">
              <w:marLeft w:val="0"/>
              <w:marRight w:val="0"/>
              <w:marTop w:val="0"/>
              <w:marBottom w:val="0"/>
              <w:divBdr>
                <w:top w:val="none" w:sz="0" w:space="0" w:color="auto"/>
                <w:left w:val="none" w:sz="0" w:space="0" w:color="auto"/>
                <w:bottom w:val="none" w:sz="0" w:space="0" w:color="auto"/>
                <w:right w:val="none" w:sz="0" w:space="0" w:color="auto"/>
              </w:divBdr>
            </w:div>
          </w:divsChild>
        </w:div>
        <w:div w:id="455027261">
          <w:marLeft w:val="0"/>
          <w:marRight w:val="0"/>
          <w:marTop w:val="0"/>
          <w:marBottom w:val="0"/>
          <w:divBdr>
            <w:top w:val="none" w:sz="0" w:space="0" w:color="auto"/>
            <w:left w:val="none" w:sz="0" w:space="0" w:color="auto"/>
            <w:bottom w:val="none" w:sz="0" w:space="0" w:color="auto"/>
            <w:right w:val="none" w:sz="0" w:space="0" w:color="auto"/>
          </w:divBdr>
          <w:divsChild>
            <w:div w:id="763038768">
              <w:marLeft w:val="0"/>
              <w:marRight w:val="0"/>
              <w:marTop w:val="0"/>
              <w:marBottom w:val="0"/>
              <w:divBdr>
                <w:top w:val="none" w:sz="0" w:space="0" w:color="auto"/>
                <w:left w:val="none" w:sz="0" w:space="0" w:color="auto"/>
                <w:bottom w:val="none" w:sz="0" w:space="0" w:color="auto"/>
                <w:right w:val="none" w:sz="0" w:space="0" w:color="auto"/>
              </w:divBdr>
            </w:div>
          </w:divsChild>
        </w:div>
        <w:div w:id="456141758">
          <w:marLeft w:val="0"/>
          <w:marRight w:val="0"/>
          <w:marTop w:val="0"/>
          <w:marBottom w:val="0"/>
          <w:divBdr>
            <w:top w:val="none" w:sz="0" w:space="0" w:color="auto"/>
            <w:left w:val="none" w:sz="0" w:space="0" w:color="auto"/>
            <w:bottom w:val="none" w:sz="0" w:space="0" w:color="auto"/>
            <w:right w:val="none" w:sz="0" w:space="0" w:color="auto"/>
          </w:divBdr>
          <w:divsChild>
            <w:div w:id="1329213330">
              <w:marLeft w:val="0"/>
              <w:marRight w:val="0"/>
              <w:marTop w:val="0"/>
              <w:marBottom w:val="0"/>
              <w:divBdr>
                <w:top w:val="none" w:sz="0" w:space="0" w:color="auto"/>
                <w:left w:val="none" w:sz="0" w:space="0" w:color="auto"/>
                <w:bottom w:val="none" w:sz="0" w:space="0" w:color="auto"/>
                <w:right w:val="none" w:sz="0" w:space="0" w:color="auto"/>
              </w:divBdr>
            </w:div>
          </w:divsChild>
        </w:div>
        <w:div w:id="461314360">
          <w:marLeft w:val="0"/>
          <w:marRight w:val="0"/>
          <w:marTop w:val="0"/>
          <w:marBottom w:val="0"/>
          <w:divBdr>
            <w:top w:val="none" w:sz="0" w:space="0" w:color="auto"/>
            <w:left w:val="none" w:sz="0" w:space="0" w:color="auto"/>
            <w:bottom w:val="none" w:sz="0" w:space="0" w:color="auto"/>
            <w:right w:val="none" w:sz="0" w:space="0" w:color="auto"/>
          </w:divBdr>
          <w:divsChild>
            <w:div w:id="2102408817">
              <w:marLeft w:val="0"/>
              <w:marRight w:val="0"/>
              <w:marTop w:val="0"/>
              <w:marBottom w:val="0"/>
              <w:divBdr>
                <w:top w:val="none" w:sz="0" w:space="0" w:color="auto"/>
                <w:left w:val="none" w:sz="0" w:space="0" w:color="auto"/>
                <w:bottom w:val="none" w:sz="0" w:space="0" w:color="auto"/>
                <w:right w:val="none" w:sz="0" w:space="0" w:color="auto"/>
              </w:divBdr>
            </w:div>
          </w:divsChild>
        </w:div>
        <w:div w:id="487985267">
          <w:marLeft w:val="0"/>
          <w:marRight w:val="0"/>
          <w:marTop w:val="0"/>
          <w:marBottom w:val="0"/>
          <w:divBdr>
            <w:top w:val="none" w:sz="0" w:space="0" w:color="auto"/>
            <w:left w:val="none" w:sz="0" w:space="0" w:color="auto"/>
            <w:bottom w:val="none" w:sz="0" w:space="0" w:color="auto"/>
            <w:right w:val="none" w:sz="0" w:space="0" w:color="auto"/>
          </w:divBdr>
          <w:divsChild>
            <w:div w:id="573854576">
              <w:marLeft w:val="0"/>
              <w:marRight w:val="0"/>
              <w:marTop w:val="0"/>
              <w:marBottom w:val="0"/>
              <w:divBdr>
                <w:top w:val="none" w:sz="0" w:space="0" w:color="auto"/>
                <w:left w:val="none" w:sz="0" w:space="0" w:color="auto"/>
                <w:bottom w:val="none" w:sz="0" w:space="0" w:color="auto"/>
                <w:right w:val="none" w:sz="0" w:space="0" w:color="auto"/>
              </w:divBdr>
            </w:div>
          </w:divsChild>
        </w:div>
        <w:div w:id="489100314">
          <w:marLeft w:val="0"/>
          <w:marRight w:val="0"/>
          <w:marTop w:val="0"/>
          <w:marBottom w:val="0"/>
          <w:divBdr>
            <w:top w:val="none" w:sz="0" w:space="0" w:color="auto"/>
            <w:left w:val="none" w:sz="0" w:space="0" w:color="auto"/>
            <w:bottom w:val="none" w:sz="0" w:space="0" w:color="auto"/>
            <w:right w:val="none" w:sz="0" w:space="0" w:color="auto"/>
          </w:divBdr>
          <w:divsChild>
            <w:div w:id="518465963">
              <w:marLeft w:val="0"/>
              <w:marRight w:val="0"/>
              <w:marTop w:val="0"/>
              <w:marBottom w:val="0"/>
              <w:divBdr>
                <w:top w:val="none" w:sz="0" w:space="0" w:color="auto"/>
                <w:left w:val="none" w:sz="0" w:space="0" w:color="auto"/>
                <w:bottom w:val="none" w:sz="0" w:space="0" w:color="auto"/>
                <w:right w:val="none" w:sz="0" w:space="0" w:color="auto"/>
              </w:divBdr>
            </w:div>
          </w:divsChild>
        </w:div>
        <w:div w:id="698894916">
          <w:marLeft w:val="0"/>
          <w:marRight w:val="0"/>
          <w:marTop w:val="0"/>
          <w:marBottom w:val="0"/>
          <w:divBdr>
            <w:top w:val="none" w:sz="0" w:space="0" w:color="auto"/>
            <w:left w:val="none" w:sz="0" w:space="0" w:color="auto"/>
            <w:bottom w:val="none" w:sz="0" w:space="0" w:color="auto"/>
            <w:right w:val="none" w:sz="0" w:space="0" w:color="auto"/>
          </w:divBdr>
          <w:divsChild>
            <w:div w:id="1337683737">
              <w:marLeft w:val="0"/>
              <w:marRight w:val="0"/>
              <w:marTop w:val="0"/>
              <w:marBottom w:val="0"/>
              <w:divBdr>
                <w:top w:val="none" w:sz="0" w:space="0" w:color="auto"/>
                <w:left w:val="none" w:sz="0" w:space="0" w:color="auto"/>
                <w:bottom w:val="none" w:sz="0" w:space="0" w:color="auto"/>
                <w:right w:val="none" w:sz="0" w:space="0" w:color="auto"/>
              </w:divBdr>
            </w:div>
          </w:divsChild>
        </w:div>
        <w:div w:id="724187031">
          <w:marLeft w:val="0"/>
          <w:marRight w:val="0"/>
          <w:marTop w:val="0"/>
          <w:marBottom w:val="0"/>
          <w:divBdr>
            <w:top w:val="none" w:sz="0" w:space="0" w:color="auto"/>
            <w:left w:val="none" w:sz="0" w:space="0" w:color="auto"/>
            <w:bottom w:val="none" w:sz="0" w:space="0" w:color="auto"/>
            <w:right w:val="none" w:sz="0" w:space="0" w:color="auto"/>
          </w:divBdr>
          <w:divsChild>
            <w:div w:id="655449793">
              <w:marLeft w:val="0"/>
              <w:marRight w:val="0"/>
              <w:marTop w:val="0"/>
              <w:marBottom w:val="0"/>
              <w:divBdr>
                <w:top w:val="none" w:sz="0" w:space="0" w:color="auto"/>
                <w:left w:val="none" w:sz="0" w:space="0" w:color="auto"/>
                <w:bottom w:val="none" w:sz="0" w:space="0" w:color="auto"/>
                <w:right w:val="none" w:sz="0" w:space="0" w:color="auto"/>
              </w:divBdr>
            </w:div>
          </w:divsChild>
        </w:div>
        <w:div w:id="771627033">
          <w:marLeft w:val="0"/>
          <w:marRight w:val="0"/>
          <w:marTop w:val="0"/>
          <w:marBottom w:val="0"/>
          <w:divBdr>
            <w:top w:val="none" w:sz="0" w:space="0" w:color="auto"/>
            <w:left w:val="none" w:sz="0" w:space="0" w:color="auto"/>
            <w:bottom w:val="none" w:sz="0" w:space="0" w:color="auto"/>
            <w:right w:val="none" w:sz="0" w:space="0" w:color="auto"/>
          </w:divBdr>
          <w:divsChild>
            <w:div w:id="1238636737">
              <w:marLeft w:val="0"/>
              <w:marRight w:val="0"/>
              <w:marTop w:val="0"/>
              <w:marBottom w:val="0"/>
              <w:divBdr>
                <w:top w:val="none" w:sz="0" w:space="0" w:color="auto"/>
                <w:left w:val="none" w:sz="0" w:space="0" w:color="auto"/>
                <w:bottom w:val="none" w:sz="0" w:space="0" w:color="auto"/>
                <w:right w:val="none" w:sz="0" w:space="0" w:color="auto"/>
              </w:divBdr>
            </w:div>
          </w:divsChild>
        </w:div>
        <w:div w:id="791902813">
          <w:marLeft w:val="0"/>
          <w:marRight w:val="0"/>
          <w:marTop w:val="0"/>
          <w:marBottom w:val="0"/>
          <w:divBdr>
            <w:top w:val="none" w:sz="0" w:space="0" w:color="auto"/>
            <w:left w:val="none" w:sz="0" w:space="0" w:color="auto"/>
            <w:bottom w:val="none" w:sz="0" w:space="0" w:color="auto"/>
            <w:right w:val="none" w:sz="0" w:space="0" w:color="auto"/>
          </w:divBdr>
          <w:divsChild>
            <w:div w:id="626005418">
              <w:marLeft w:val="0"/>
              <w:marRight w:val="0"/>
              <w:marTop w:val="0"/>
              <w:marBottom w:val="0"/>
              <w:divBdr>
                <w:top w:val="none" w:sz="0" w:space="0" w:color="auto"/>
                <w:left w:val="none" w:sz="0" w:space="0" w:color="auto"/>
                <w:bottom w:val="none" w:sz="0" w:space="0" w:color="auto"/>
                <w:right w:val="none" w:sz="0" w:space="0" w:color="auto"/>
              </w:divBdr>
            </w:div>
          </w:divsChild>
        </w:div>
        <w:div w:id="844900097">
          <w:marLeft w:val="0"/>
          <w:marRight w:val="0"/>
          <w:marTop w:val="0"/>
          <w:marBottom w:val="0"/>
          <w:divBdr>
            <w:top w:val="none" w:sz="0" w:space="0" w:color="auto"/>
            <w:left w:val="none" w:sz="0" w:space="0" w:color="auto"/>
            <w:bottom w:val="none" w:sz="0" w:space="0" w:color="auto"/>
            <w:right w:val="none" w:sz="0" w:space="0" w:color="auto"/>
          </w:divBdr>
          <w:divsChild>
            <w:div w:id="995916663">
              <w:marLeft w:val="0"/>
              <w:marRight w:val="0"/>
              <w:marTop w:val="0"/>
              <w:marBottom w:val="0"/>
              <w:divBdr>
                <w:top w:val="none" w:sz="0" w:space="0" w:color="auto"/>
                <w:left w:val="none" w:sz="0" w:space="0" w:color="auto"/>
                <w:bottom w:val="none" w:sz="0" w:space="0" w:color="auto"/>
                <w:right w:val="none" w:sz="0" w:space="0" w:color="auto"/>
              </w:divBdr>
            </w:div>
          </w:divsChild>
        </w:div>
        <w:div w:id="879047623">
          <w:marLeft w:val="0"/>
          <w:marRight w:val="0"/>
          <w:marTop w:val="0"/>
          <w:marBottom w:val="0"/>
          <w:divBdr>
            <w:top w:val="none" w:sz="0" w:space="0" w:color="auto"/>
            <w:left w:val="none" w:sz="0" w:space="0" w:color="auto"/>
            <w:bottom w:val="none" w:sz="0" w:space="0" w:color="auto"/>
            <w:right w:val="none" w:sz="0" w:space="0" w:color="auto"/>
          </w:divBdr>
          <w:divsChild>
            <w:div w:id="1667126026">
              <w:marLeft w:val="0"/>
              <w:marRight w:val="0"/>
              <w:marTop w:val="0"/>
              <w:marBottom w:val="0"/>
              <w:divBdr>
                <w:top w:val="none" w:sz="0" w:space="0" w:color="auto"/>
                <w:left w:val="none" w:sz="0" w:space="0" w:color="auto"/>
                <w:bottom w:val="none" w:sz="0" w:space="0" w:color="auto"/>
                <w:right w:val="none" w:sz="0" w:space="0" w:color="auto"/>
              </w:divBdr>
            </w:div>
          </w:divsChild>
        </w:div>
        <w:div w:id="943078655">
          <w:marLeft w:val="0"/>
          <w:marRight w:val="0"/>
          <w:marTop w:val="0"/>
          <w:marBottom w:val="0"/>
          <w:divBdr>
            <w:top w:val="none" w:sz="0" w:space="0" w:color="auto"/>
            <w:left w:val="none" w:sz="0" w:space="0" w:color="auto"/>
            <w:bottom w:val="none" w:sz="0" w:space="0" w:color="auto"/>
            <w:right w:val="none" w:sz="0" w:space="0" w:color="auto"/>
          </w:divBdr>
          <w:divsChild>
            <w:div w:id="411897278">
              <w:marLeft w:val="0"/>
              <w:marRight w:val="0"/>
              <w:marTop w:val="0"/>
              <w:marBottom w:val="0"/>
              <w:divBdr>
                <w:top w:val="none" w:sz="0" w:space="0" w:color="auto"/>
                <w:left w:val="none" w:sz="0" w:space="0" w:color="auto"/>
                <w:bottom w:val="none" w:sz="0" w:space="0" w:color="auto"/>
                <w:right w:val="none" w:sz="0" w:space="0" w:color="auto"/>
              </w:divBdr>
            </w:div>
          </w:divsChild>
        </w:div>
        <w:div w:id="957755296">
          <w:marLeft w:val="0"/>
          <w:marRight w:val="0"/>
          <w:marTop w:val="0"/>
          <w:marBottom w:val="0"/>
          <w:divBdr>
            <w:top w:val="none" w:sz="0" w:space="0" w:color="auto"/>
            <w:left w:val="none" w:sz="0" w:space="0" w:color="auto"/>
            <w:bottom w:val="none" w:sz="0" w:space="0" w:color="auto"/>
            <w:right w:val="none" w:sz="0" w:space="0" w:color="auto"/>
          </w:divBdr>
          <w:divsChild>
            <w:div w:id="674501041">
              <w:marLeft w:val="0"/>
              <w:marRight w:val="0"/>
              <w:marTop w:val="0"/>
              <w:marBottom w:val="0"/>
              <w:divBdr>
                <w:top w:val="none" w:sz="0" w:space="0" w:color="auto"/>
                <w:left w:val="none" w:sz="0" w:space="0" w:color="auto"/>
                <w:bottom w:val="none" w:sz="0" w:space="0" w:color="auto"/>
                <w:right w:val="none" w:sz="0" w:space="0" w:color="auto"/>
              </w:divBdr>
            </w:div>
          </w:divsChild>
        </w:div>
        <w:div w:id="976570332">
          <w:marLeft w:val="0"/>
          <w:marRight w:val="0"/>
          <w:marTop w:val="0"/>
          <w:marBottom w:val="0"/>
          <w:divBdr>
            <w:top w:val="none" w:sz="0" w:space="0" w:color="auto"/>
            <w:left w:val="none" w:sz="0" w:space="0" w:color="auto"/>
            <w:bottom w:val="none" w:sz="0" w:space="0" w:color="auto"/>
            <w:right w:val="none" w:sz="0" w:space="0" w:color="auto"/>
          </w:divBdr>
          <w:divsChild>
            <w:div w:id="112870339">
              <w:marLeft w:val="0"/>
              <w:marRight w:val="0"/>
              <w:marTop w:val="0"/>
              <w:marBottom w:val="0"/>
              <w:divBdr>
                <w:top w:val="none" w:sz="0" w:space="0" w:color="auto"/>
                <w:left w:val="none" w:sz="0" w:space="0" w:color="auto"/>
                <w:bottom w:val="none" w:sz="0" w:space="0" w:color="auto"/>
                <w:right w:val="none" w:sz="0" w:space="0" w:color="auto"/>
              </w:divBdr>
            </w:div>
          </w:divsChild>
        </w:div>
        <w:div w:id="1011184150">
          <w:marLeft w:val="0"/>
          <w:marRight w:val="0"/>
          <w:marTop w:val="0"/>
          <w:marBottom w:val="0"/>
          <w:divBdr>
            <w:top w:val="none" w:sz="0" w:space="0" w:color="auto"/>
            <w:left w:val="none" w:sz="0" w:space="0" w:color="auto"/>
            <w:bottom w:val="none" w:sz="0" w:space="0" w:color="auto"/>
            <w:right w:val="none" w:sz="0" w:space="0" w:color="auto"/>
          </w:divBdr>
          <w:divsChild>
            <w:div w:id="2081517147">
              <w:marLeft w:val="0"/>
              <w:marRight w:val="0"/>
              <w:marTop w:val="0"/>
              <w:marBottom w:val="0"/>
              <w:divBdr>
                <w:top w:val="none" w:sz="0" w:space="0" w:color="auto"/>
                <w:left w:val="none" w:sz="0" w:space="0" w:color="auto"/>
                <w:bottom w:val="none" w:sz="0" w:space="0" w:color="auto"/>
                <w:right w:val="none" w:sz="0" w:space="0" w:color="auto"/>
              </w:divBdr>
            </w:div>
          </w:divsChild>
        </w:div>
        <w:div w:id="1036470457">
          <w:marLeft w:val="0"/>
          <w:marRight w:val="0"/>
          <w:marTop w:val="0"/>
          <w:marBottom w:val="0"/>
          <w:divBdr>
            <w:top w:val="none" w:sz="0" w:space="0" w:color="auto"/>
            <w:left w:val="none" w:sz="0" w:space="0" w:color="auto"/>
            <w:bottom w:val="none" w:sz="0" w:space="0" w:color="auto"/>
            <w:right w:val="none" w:sz="0" w:space="0" w:color="auto"/>
          </w:divBdr>
          <w:divsChild>
            <w:div w:id="562761237">
              <w:marLeft w:val="0"/>
              <w:marRight w:val="0"/>
              <w:marTop w:val="0"/>
              <w:marBottom w:val="0"/>
              <w:divBdr>
                <w:top w:val="none" w:sz="0" w:space="0" w:color="auto"/>
                <w:left w:val="none" w:sz="0" w:space="0" w:color="auto"/>
                <w:bottom w:val="none" w:sz="0" w:space="0" w:color="auto"/>
                <w:right w:val="none" w:sz="0" w:space="0" w:color="auto"/>
              </w:divBdr>
            </w:div>
          </w:divsChild>
        </w:div>
        <w:div w:id="1112364856">
          <w:marLeft w:val="0"/>
          <w:marRight w:val="0"/>
          <w:marTop w:val="0"/>
          <w:marBottom w:val="0"/>
          <w:divBdr>
            <w:top w:val="none" w:sz="0" w:space="0" w:color="auto"/>
            <w:left w:val="none" w:sz="0" w:space="0" w:color="auto"/>
            <w:bottom w:val="none" w:sz="0" w:space="0" w:color="auto"/>
            <w:right w:val="none" w:sz="0" w:space="0" w:color="auto"/>
          </w:divBdr>
          <w:divsChild>
            <w:div w:id="1888829940">
              <w:marLeft w:val="0"/>
              <w:marRight w:val="0"/>
              <w:marTop w:val="0"/>
              <w:marBottom w:val="0"/>
              <w:divBdr>
                <w:top w:val="none" w:sz="0" w:space="0" w:color="auto"/>
                <w:left w:val="none" w:sz="0" w:space="0" w:color="auto"/>
                <w:bottom w:val="none" w:sz="0" w:space="0" w:color="auto"/>
                <w:right w:val="none" w:sz="0" w:space="0" w:color="auto"/>
              </w:divBdr>
            </w:div>
          </w:divsChild>
        </w:div>
        <w:div w:id="1153792725">
          <w:marLeft w:val="0"/>
          <w:marRight w:val="0"/>
          <w:marTop w:val="0"/>
          <w:marBottom w:val="0"/>
          <w:divBdr>
            <w:top w:val="none" w:sz="0" w:space="0" w:color="auto"/>
            <w:left w:val="none" w:sz="0" w:space="0" w:color="auto"/>
            <w:bottom w:val="none" w:sz="0" w:space="0" w:color="auto"/>
            <w:right w:val="none" w:sz="0" w:space="0" w:color="auto"/>
          </w:divBdr>
          <w:divsChild>
            <w:div w:id="1352872315">
              <w:marLeft w:val="0"/>
              <w:marRight w:val="0"/>
              <w:marTop w:val="0"/>
              <w:marBottom w:val="0"/>
              <w:divBdr>
                <w:top w:val="none" w:sz="0" w:space="0" w:color="auto"/>
                <w:left w:val="none" w:sz="0" w:space="0" w:color="auto"/>
                <w:bottom w:val="none" w:sz="0" w:space="0" w:color="auto"/>
                <w:right w:val="none" w:sz="0" w:space="0" w:color="auto"/>
              </w:divBdr>
            </w:div>
          </w:divsChild>
        </w:div>
        <w:div w:id="1167866148">
          <w:marLeft w:val="0"/>
          <w:marRight w:val="0"/>
          <w:marTop w:val="0"/>
          <w:marBottom w:val="0"/>
          <w:divBdr>
            <w:top w:val="none" w:sz="0" w:space="0" w:color="auto"/>
            <w:left w:val="none" w:sz="0" w:space="0" w:color="auto"/>
            <w:bottom w:val="none" w:sz="0" w:space="0" w:color="auto"/>
            <w:right w:val="none" w:sz="0" w:space="0" w:color="auto"/>
          </w:divBdr>
          <w:divsChild>
            <w:div w:id="2013137949">
              <w:marLeft w:val="0"/>
              <w:marRight w:val="0"/>
              <w:marTop w:val="0"/>
              <w:marBottom w:val="0"/>
              <w:divBdr>
                <w:top w:val="none" w:sz="0" w:space="0" w:color="auto"/>
                <w:left w:val="none" w:sz="0" w:space="0" w:color="auto"/>
                <w:bottom w:val="none" w:sz="0" w:space="0" w:color="auto"/>
                <w:right w:val="none" w:sz="0" w:space="0" w:color="auto"/>
              </w:divBdr>
            </w:div>
          </w:divsChild>
        </w:div>
        <w:div w:id="1180002775">
          <w:marLeft w:val="0"/>
          <w:marRight w:val="0"/>
          <w:marTop w:val="0"/>
          <w:marBottom w:val="0"/>
          <w:divBdr>
            <w:top w:val="none" w:sz="0" w:space="0" w:color="auto"/>
            <w:left w:val="none" w:sz="0" w:space="0" w:color="auto"/>
            <w:bottom w:val="none" w:sz="0" w:space="0" w:color="auto"/>
            <w:right w:val="none" w:sz="0" w:space="0" w:color="auto"/>
          </w:divBdr>
          <w:divsChild>
            <w:div w:id="1495997023">
              <w:marLeft w:val="0"/>
              <w:marRight w:val="0"/>
              <w:marTop w:val="0"/>
              <w:marBottom w:val="0"/>
              <w:divBdr>
                <w:top w:val="none" w:sz="0" w:space="0" w:color="auto"/>
                <w:left w:val="none" w:sz="0" w:space="0" w:color="auto"/>
                <w:bottom w:val="none" w:sz="0" w:space="0" w:color="auto"/>
                <w:right w:val="none" w:sz="0" w:space="0" w:color="auto"/>
              </w:divBdr>
            </w:div>
          </w:divsChild>
        </w:div>
        <w:div w:id="1217084231">
          <w:marLeft w:val="0"/>
          <w:marRight w:val="0"/>
          <w:marTop w:val="0"/>
          <w:marBottom w:val="0"/>
          <w:divBdr>
            <w:top w:val="none" w:sz="0" w:space="0" w:color="auto"/>
            <w:left w:val="none" w:sz="0" w:space="0" w:color="auto"/>
            <w:bottom w:val="none" w:sz="0" w:space="0" w:color="auto"/>
            <w:right w:val="none" w:sz="0" w:space="0" w:color="auto"/>
          </w:divBdr>
          <w:divsChild>
            <w:div w:id="415245353">
              <w:marLeft w:val="0"/>
              <w:marRight w:val="0"/>
              <w:marTop w:val="0"/>
              <w:marBottom w:val="0"/>
              <w:divBdr>
                <w:top w:val="none" w:sz="0" w:space="0" w:color="auto"/>
                <w:left w:val="none" w:sz="0" w:space="0" w:color="auto"/>
                <w:bottom w:val="none" w:sz="0" w:space="0" w:color="auto"/>
                <w:right w:val="none" w:sz="0" w:space="0" w:color="auto"/>
              </w:divBdr>
            </w:div>
          </w:divsChild>
        </w:div>
        <w:div w:id="1239632986">
          <w:marLeft w:val="0"/>
          <w:marRight w:val="0"/>
          <w:marTop w:val="0"/>
          <w:marBottom w:val="0"/>
          <w:divBdr>
            <w:top w:val="none" w:sz="0" w:space="0" w:color="auto"/>
            <w:left w:val="none" w:sz="0" w:space="0" w:color="auto"/>
            <w:bottom w:val="none" w:sz="0" w:space="0" w:color="auto"/>
            <w:right w:val="none" w:sz="0" w:space="0" w:color="auto"/>
          </w:divBdr>
          <w:divsChild>
            <w:div w:id="637875909">
              <w:marLeft w:val="0"/>
              <w:marRight w:val="0"/>
              <w:marTop w:val="0"/>
              <w:marBottom w:val="0"/>
              <w:divBdr>
                <w:top w:val="none" w:sz="0" w:space="0" w:color="auto"/>
                <w:left w:val="none" w:sz="0" w:space="0" w:color="auto"/>
                <w:bottom w:val="none" w:sz="0" w:space="0" w:color="auto"/>
                <w:right w:val="none" w:sz="0" w:space="0" w:color="auto"/>
              </w:divBdr>
            </w:div>
          </w:divsChild>
        </w:div>
        <w:div w:id="1263534999">
          <w:marLeft w:val="0"/>
          <w:marRight w:val="0"/>
          <w:marTop w:val="0"/>
          <w:marBottom w:val="0"/>
          <w:divBdr>
            <w:top w:val="none" w:sz="0" w:space="0" w:color="auto"/>
            <w:left w:val="none" w:sz="0" w:space="0" w:color="auto"/>
            <w:bottom w:val="none" w:sz="0" w:space="0" w:color="auto"/>
            <w:right w:val="none" w:sz="0" w:space="0" w:color="auto"/>
          </w:divBdr>
          <w:divsChild>
            <w:div w:id="1791317250">
              <w:marLeft w:val="0"/>
              <w:marRight w:val="0"/>
              <w:marTop w:val="0"/>
              <w:marBottom w:val="0"/>
              <w:divBdr>
                <w:top w:val="none" w:sz="0" w:space="0" w:color="auto"/>
                <w:left w:val="none" w:sz="0" w:space="0" w:color="auto"/>
                <w:bottom w:val="none" w:sz="0" w:space="0" w:color="auto"/>
                <w:right w:val="none" w:sz="0" w:space="0" w:color="auto"/>
              </w:divBdr>
            </w:div>
          </w:divsChild>
        </w:div>
        <w:div w:id="1284312794">
          <w:marLeft w:val="0"/>
          <w:marRight w:val="0"/>
          <w:marTop w:val="0"/>
          <w:marBottom w:val="0"/>
          <w:divBdr>
            <w:top w:val="none" w:sz="0" w:space="0" w:color="auto"/>
            <w:left w:val="none" w:sz="0" w:space="0" w:color="auto"/>
            <w:bottom w:val="none" w:sz="0" w:space="0" w:color="auto"/>
            <w:right w:val="none" w:sz="0" w:space="0" w:color="auto"/>
          </w:divBdr>
          <w:divsChild>
            <w:div w:id="644166458">
              <w:marLeft w:val="0"/>
              <w:marRight w:val="0"/>
              <w:marTop w:val="0"/>
              <w:marBottom w:val="0"/>
              <w:divBdr>
                <w:top w:val="none" w:sz="0" w:space="0" w:color="auto"/>
                <w:left w:val="none" w:sz="0" w:space="0" w:color="auto"/>
                <w:bottom w:val="none" w:sz="0" w:space="0" w:color="auto"/>
                <w:right w:val="none" w:sz="0" w:space="0" w:color="auto"/>
              </w:divBdr>
            </w:div>
          </w:divsChild>
        </w:div>
        <w:div w:id="1310162835">
          <w:marLeft w:val="0"/>
          <w:marRight w:val="0"/>
          <w:marTop w:val="0"/>
          <w:marBottom w:val="0"/>
          <w:divBdr>
            <w:top w:val="none" w:sz="0" w:space="0" w:color="auto"/>
            <w:left w:val="none" w:sz="0" w:space="0" w:color="auto"/>
            <w:bottom w:val="none" w:sz="0" w:space="0" w:color="auto"/>
            <w:right w:val="none" w:sz="0" w:space="0" w:color="auto"/>
          </w:divBdr>
          <w:divsChild>
            <w:div w:id="1484003378">
              <w:marLeft w:val="0"/>
              <w:marRight w:val="0"/>
              <w:marTop w:val="0"/>
              <w:marBottom w:val="0"/>
              <w:divBdr>
                <w:top w:val="none" w:sz="0" w:space="0" w:color="auto"/>
                <w:left w:val="none" w:sz="0" w:space="0" w:color="auto"/>
                <w:bottom w:val="none" w:sz="0" w:space="0" w:color="auto"/>
                <w:right w:val="none" w:sz="0" w:space="0" w:color="auto"/>
              </w:divBdr>
            </w:div>
          </w:divsChild>
        </w:div>
        <w:div w:id="1331450007">
          <w:marLeft w:val="0"/>
          <w:marRight w:val="0"/>
          <w:marTop w:val="0"/>
          <w:marBottom w:val="0"/>
          <w:divBdr>
            <w:top w:val="none" w:sz="0" w:space="0" w:color="auto"/>
            <w:left w:val="none" w:sz="0" w:space="0" w:color="auto"/>
            <w:bottom w:val="none" w:sz="0" w:space="0" w:color="auto"/>
            <w:right w:val="none" w:sz="0" w:space="0" w:color="auto"/>
          </w:divBdr>
          <w:divsChild>
            <w:div w:id="989753521">
              <w:marLeft w:val="0"/>
              <w:marRight w:val="0"/>
              <w:marTop w:val="0"/>
              <w:marBottom w:val="0"/>
              <w:divBdr>
                <w:top w:val="none" w:sz="0" w:space="0" w:color="auto"/>
                <w:left w:val="none" w:sz="0" w:space="0" w:color="auto"/>
                <w:bottom w:val="none" w:sz="0" w:space="0" w:color="auto"/>
                <w:right w:val="none" w:sz="0" w:space="0" w:color="auto"/>
              </w:divBdr>
            </w:div>
          </w:divsChild>
        </w:div>
        <w:div w:id="1334868898">
          <w:marLeft w:val="0"/>
          <w:marRight w:val="0"/>
          <w:marTop w:val="0"/>
          <w:marBottom w:val="0"/>
          <w:divBdr>
            <w:top w:val="none" w:sz="0" w:space="0" w:color="auto"/>
            <w:left w:val="none" w:sz="0" w:space="0" w:color="auto"/>
            <w:bottom w:val="none" w:sz="0" w:space="0" w:color="auto"/>
            <w:right w:val="none" w:sz="0" w:space="0" w:color="auto"/>
          </w:divBdr>
          <w:divsChild>
            <w:div w:id="874775424">
              <w:marLeft w:val="0"/>
              <w:marRight w:val="0"/>
              <w:marTop w:val="0"/>
              <w:marBottom w:val="0"/>
              <w:divBdr>
                <w:top w:val="none" w:sz="0" w:space="0" w:color="auto"/>
                <w:left w:val="none" w:sz="0" w:space="0" w:color="auto"/>
                <w:bottom w:val="none" w:sz="0" w:space="0" w:color="auto"/>
                <w:right w:val="none" w:sz="0" w:space="0" w:color="auto"/>
              </w:divBdr>
            </w:div>
          </w:divsChild>
        </w:div>
        <w:div w:id="1335917905">
          <w:marLeft w:val="0"/>
          <w:marRight w:val="0"/>
          <w:marTop w:val="0"/>
          <w:marBottom w:val="0"/>
          <w:divBdr>
            <w:top w:val="none" w:sz="0" w:space="0" w:color="auto"/>
            <w:left w:val="none" w:sz="0" w:space="0" w:color="auto"/>
            <w:bottom w:val="none" w:sz="0" w:space="0" w:color="auto"/>
            <w:right w:val="none" w:sz="0" w:space="0" w:color="auto"/>
          </w:divBdr>
          <w:divsChild>
            <w:div w:id="2016414836">
              <w:marLeft w:val="0"/>
              <w:marRight w:val="0"/>
              <w:marTop w:val="0"/>
              <w:marBottom w:val="0"/>
              <w:divBdr>
                <w:top w:val="none" w:sz="0" w:space="0" w:color="auto"/>
                <w:left w:val="none" w:sz="0" w:space="0" w:color="auto"/>
                <w:bottom w:val="none" w:sz="0" w:space="0" w:color="auto"/>
                <w:right w:val="none" w:sz="0" w:space="0" w:color="auto"/>
              </w:divBdr>
            </w:div>
          </w:divsChild>
        </w:div>
        <w:div w:id="1373966165">
          <w:marLeft w:val="0"/>
          <w:marRight w:val="0"/>
          <w:marTop w:val="0"/>
          <w:marBottom w:val="0"/>
          <w:divBdr>
            <w:top w:val="none" w:sz="0" w:space="0" w:color="auto"/>
            <w:left w:val="none" w:sz="0" w:space="0" w:color="auto"/>
            <w:bottom w:val="none" w:sz="0" w:space="0" w:color="auto"/>
            <w:right w:val="none" w:sz="0" w:space="0" w:color="auto"/>
          </w:divBdr>
          <w:divsChild>
            <w:div w:id="320697544">
              <w:marLeft w:val="0"/>
              <w:marRight w:val="0"/>
              <w:marTop w:val="0"/>
              <w:marBottom w:val="0"/>
              <w:divBdr>
                <w:top w:val="none" w:sz="0" w:space="0" w:color="auto"/>
                <w:left w:val="none" w:sz="0" w:space="0" w:color="auto"/>
                <w:bottom w:val="none" w:sz="0" w:space="0" w:color="auto"/>
                <w:right w:val="none" w:sz="0" w:space="0" w:color="auto"/>
              </w:divBdr>
            </w:div>
          </w:divsChild>
        </w:div>
        <w:div w:id="1387140198">
          <w:marLeft w:val="0"/>
          <w:marRight w:val="0"/>
          <w:marTop w:val="0"/>
          <w:marBottom w:val="0"/>
          <w:divBdr>
            <w:top w:val="none" w:sz="0" w:space="0" w:color="auto"/>
            <w:left w:val="none" w:sz="0" w:space="0" w:color="auto"/>
            <w:bottom w:val="none" w:sz="0" w:space="0" w:color="auto"/>
            <w:right w:val="none" w:sz="0" w:space="0" w:color="auto"/>
          </w:divBdr>
          <w:divsChild>
            <w:div w:id="1372223785">
              <w:marLeft w:val="0"/>
              <w:marRight w:val="0"/>
              <w:marTop w:val="0"/>
              <w:marBottom w:val="0"/>
              <w:divBdr>
                <w:top w:val="none" w:sz="0" w:space="0" w:color="auto"/>
                <w:left w:val="none" w:sz="0" w:space="0" w:color="auto"/>
                <w:bottom w:val="none" w:sz="0" w:space="0" w:color="auto"/>
                <w:right w:val="none" w:sz="0" w:space="0" w:color="auto"/>
              </w:divBdr>
            </w:div>
          </w:divsChild>
        </w:div>
        <w:div w:id="1441337585">
          <w:marLeft w:val="0"/>
          <w:marRight w:val="0"/>
          <w:marTop w:val="0"/>
          <w:marBottom w:val="0"/>
          <w:divBdr>
            <w:top w:val="none" w:sz="0" w:space="0" w:color="auto"/>
            <w:left w:val="none" w:sz="0" w:space="0" w:color="auto"/>
            <w:bottom w:val="none" w:sz="0" w:space="0" w:color="auto"/>
            <w:right w:val="none" w:sz="0" w:space="0" w:color="auto"/>
          </w:divBdr>
          <w:divsChild>
            <w:div w:id="1102801102">
              <w:marLeft w:val="0"/>
              <w:marRight w:val="0"/>
              <w:marTop w:val="0"/>
              <w:marBottom w:val="0"/>
              <w:divBdr>
                <w:top w:val="none" w:sz="0" w:space="0" w:color="auto"/>
                <w:left w:val="none" w:sz="0" w:space="0" w:color="auto"/>
                <w:bottom w:val="none" w:sz="0" w:space="0" w:color="auto"/>
                <w:right w:val="none" w:sz="0" w:space="0" w:color="auto"/>
              </w:divBdr>
            </w:div>
          </w:divsChild>
        </w:div>
        <w:div w:id="1467238817">
          <w:marLeft w:val="0"/>
          <w:marRight w:val="0"/>
          <w:marTop w:val="0"/>
          <w:marBottom w:val="0"/>
          <w:divBdr>
            <w:top w:val="none" w:sz="0" w:space="0" w:color="auto"/>
            <w:left w:val="none" w:sz="0" w:space="0" w:color="auto"/>
            <w:bottom w:val="none" w:sz="0" w:space="0" w:color="auto"/>
            <w:right w:val="none" w:sz="0" w:space="0" w:color="auto"/>
          </w:divBdr>
          <w:divsChild>
            <w:div w:id="1638147704">
              <w:marLeft w:val="0"/>
              <w:marRight w:val="0"/>
              <w:marTop w:val="0"/>
              <w:marBottom w:val="0"/>
              <w:divBdr>
                <w:top w:val="none" w:sz="0" w:space="0" w:color="auto"/>
                <w:left w:val="none" w:sz="0" w:space="0" w:color="auto"/>
                <w:bottom w:val="none" w:sz="0" w:space="0" w:color="auto"/>
                <w:right w:val="none" w:sz="0" w:space="0" w:color="auto"/>
              </w:divBdr>
            </w:div>
          </w:divsChild>
        </w:div>
        <w:div w:id="1525482882">
          <w:marLeft w:val="0"/>
          <w:marRight w:val="0"/>
          <w:marTop w:val="0"/>
          <w:marBottom w:val="0"/>
          <w:divBdr>
            <w:top w:val="none" w:sz="0" w:space="0" w:color="auto"/>
            <w:left w:val="none" w:sz="0" w:space="0" w:color="auto"/>
            <w:bottom w:val="none" w:sz="0" w:space="0" w:color="auto"/>
            <w:right w:val="none" w:sz="0" w:space="0" w:color="auto"/>
          </w:divBdr>
          <w:divsChild>
            <w:div w:id="1115754172">
              <w:marLeft w:val="0"/>
              <w:marRight w:val="0"/>
              <w:marTop w:val="0"/>
              <w:marBottom w:val="0"/>
              <w:divBdr>
                <w:top w:val="none" w:sz="0" w:space="0" w:color="auto"/>
                <w:left w:val="none" w:sz="0" w:space="0" w:color="auto"/>
                <w:bottom w:val="none" w:sz="0" w:space="0" w:color="auto"/>
                <w:right w:val="none" w:sz="0" w:space="0" w:color="auto"/>
              </w:divBdr>
            </w:div>
          </w:divsChild>
        </w:div>
        <w:div w:id="1527134721">
          <w:marLeft w:val="0"/>
          <w:marRight w:val="0"/>
          <w:marTop w:val="0"/>
          <w:marBottom w:val="0"/>
          <w:divBdr>
            <w:top w:val="none" w:sz="0" w:space="0" w:color="auto"/>
            <w:left w:val="none" w:sz="0" w:space="0" w:color="auto"/>
            <w:bottom w:val="none" w:sz="0" w:space="0" w:color="auto"/>
            <w:right w:val="none" w:sz="0" w:space="0" w:color="auto"/>
          </w:divBdr>
          <w:divsChild>
            <w:div w:id="194850958">
              <w:marLeft w:val="0"/>
              <w:marRight w:val="0"/>
              <w:marTop w:val="0"/>
              <w:marBottom w:val="0"/>
              <w:divBdr>
                <w:top w:val="none" w:sz="0" w:space="0" w:color="auto"/>
                <w:left w:val="none" w:sz="0" w:space="0" w:color="auto"/>
                <w:bottom w:val="none" w:sz="0" w:space="0" w:color="auto"/>
                <w:right w:val="none" w:sz="0" w:space="0" w:color="auto"/>
              </w:divBdr>
            </w:div>
          </w:divsChild>
        </w:div>
        <w:div w:id="1564214301">
          <w:marLeft w:val="0"/>
          <w:marRight w:val="0"/>
          <w:marTop w:val="0"/>
          <w:marBottom w:val="0"/>
          <w:divBdr>
            <w:top w:val="none" w:sz="0" w:space="0" w:color="auto"/>
            <w:left w:val="none" w:sz="0" w:space="0" w:color="auto"/>
            <w:bottom w:val="none" w:sz="0" w:space="0" w:color="auto"/>
            <w:right w:val="none" w:sz="0" w:space="0" w:color="auto"/>
          </w:divBdr>
          <w:divsChild>
            <w:div w:id="959920404">
              <w:marLeft w:val="0"/>
              <w:marRight w:val="0"/>
              <w:marTop w:val="0"/>
              <w:marBottom w:val="0"/>
              <w:divBdr>
                <w:top w:val="none" w:sz="0" w:space="0" w:color="auto"/>
                <w:left w:val="none" w:sz="0" w:space="0" w:color="auto"/>
                <w:bottom w:val="none" w:sz="0" w:space="0" w:color="auto"/>
                <w:right w:val="none" w:sz="0" w:space="0" w:color="auto"/>
              </w:divBdr>
            </w:div>
          </w:divsChild>
        </w:div>
        <w:div w:id="1616861945">
          <w:marLeft w:val="0"/>
          <w:marRight w:val="0"/>
          <w:marTop w:val="0"/>
          <w:marBottom w:val="0"/>
          <w:divBdr>
            <w:top w:val="none" w:sz="0" w:space="0" w:color="auto"/>
            <w:left w:val="none" w:sz="0" w:space="0" w:color="auto"/>
            <w:bottom w:val="none" w:sz="0" w:space="0" w:color="auto"/>
            <w:right w:val="none" w:sz="0" w:space="0" w:color="auto"/>
          </w:divBdr>
          <w:divsChild>
            <w:div w:id="188028118">
              <w:marLeft w:val="0"/>
              <w:marRight w:val="0"/>
              <w:marTop w:val="0"/>
              <w:marBottom w:val="0"/>
              <w:divBdr>
                <w:top w:val="none" w:sz="0" w:space="0" w:color="auto"/>
                <w:left w:val="none" w:sz="0" w:space="0" w:color="auto"/>
                <w:bottom w:val="none" w:sz="0" w:space="0" w:color="auto"/>
                <w:right w:val="none" w:sz="0" w:space="0" w:color="auto"/>
              </w:divBdr>
            </w:div>
          </w:divsChild>
        </w:div>
        <w:div w:id="1638951871">
          <w:marLeft w:val="0"/>
          <w:marRight w:val="0"/>
          <w:marTop w:val="0"/>
          <w:marBottom w:val="0"/>
          <w:divBdr>
            <w:top w:val="none" w:sz="0" w:space="0" w:color="auto"/>
            <w:left w:val="none" w:sz="0" w:space="0" w:color="auto"/>
            <w:bottom w:val="none" w:sz="0" w:space="0" w:color="auto"/>
            <w:right w:val="none" w:sz="0" w:space="0" w:color="auto"/>
          </w:divBdr>
          <w:divsChild>
            <w:div w:id="182943235">
              <w:marLeft w:val="0"/>
              <w:marRight w:val="0"/>
              <w:marTop w:val="0"/>
              <w:marBottom w:val="0"/>
              <w:divBdr>
                <w:top w:val="none" w:sz="0" w:space="0" w:color="auto"/>
                <w:left w:val="none" w:sz="0" w:space="0" w:color="auto"/>
                <w:bottom w:val="none" w:sz="0" w:space="0" w:color="auto"/>
                <w:right w:val="none" w:sz="0" w:space="0" w:color="auto"/>
              </w:divBdr>
            </w:div>
          </w:divsChild>
        </w:div>
        <w:div w:id="1717043681">
          <w:marLeft w:val="0"/>
          <w:marRight w:val="0"/>
          <w:marTop w:val="0"/>
          <w:marBottom w:val="0"/>
          <w:divBdr>
            <w:top w:val="none" w:sz="0" w:space="0" w:color="auto"/>
            <w:left w:val="none" w:sz="0" w:space="0" w:color="auto"/>
            <w:bottom w:val="none" w:sz="0" w:space="0" w:color="auto"/>
            <w:right w:val="none" w:sz="0" w:space="0" w:color="auto"/>
          </w:divBdr>
          <w:divsChild>
            <w:div w:id="688987731">
              <w:marLeft w:val="0"/>
              <w:marRight w:val="0"/>
              <w:marTop w:val="0"/>
              <w:marBottom w:val="0"/>
              <w:divBdr>
                <w:top w:val="none" w:sz="0" w:space="0" w:color="auto"/>
                <w:left w:val="none" w:sz="0" w:space="0" w:color="auto"/>
                <w:bottom w:val="none" w:sz="0" w:space="0" w:color="auto"/>
                <w:right w:val="none" w:sz="0" w:space="0" w:color="auto"/>
              </w:divBdr>
            </w:div>
          </w:divsChild>
        </w:div>
        <w:div w:id="1737973227">
          <w:marLeft w:val="0"/>
          <w:marRight w:val="0"/>
          <w:marTop w:val="0"/>
          <w:marBottom w:val="0"/>
          <w:divBdr>
            <w:top w:val="none" w:sz="0" w:space="0" w:color="auto"/>
            <w:left w:val="none" w:sz="0" w:space="0" w:color="auto"/>
            <w:bottom w:val="none" w:sz="0" w:space="0" w:color="auto"/>
            <w:right w:val="none" w:sz="0" w:space="0" w:color="auto"/>
          </w:divBdr>
          <w:divsChild>
            <w:div w:id="1447044745">
              <w:marLeft w:val="0"/>
              <w:marRight w:val="0"/>
              <w:marTop w:val="0"/>
              <w:marBottom w:val="0"/>
              <w:divBdr>
                <w:top w:val="none" w:sz="0" w:space="0" w:color="auto"/>
                <w:left w:val="none" w:sz="0" w:space="0" w:color="auto"/>
                <w:bottom w:val="none" w:sz="0" w:space="0" w:color="auto"/>
                <w:right w:val="none" w:sz="0" w:space="0" w:color="auto"/>
              </w:divBdr>
            </w:div>
          </w:divsChild>
        </w:div>
        <w:div w:id="1802336242">
          <w:marLeft w:val="0"/>
          <w:marRight w:val="0"/>
          <w:marTop w:val="0"/>
          <w:marBottom w:val="0"/>
          <w:divBdr>
            <w:top w:val="none" w:sz="0" w:space="0" w:color="auto"/>
            <w:left w:val="none" w:sz="0" w:space="0" w:color="auto"/>
            <w:bottom w:val="none" w:sz="0" w:space="0" w:color="auto"/>
            <w:right w:val="none" w:sz="0" w:space="0" w:color="auto"/>
          </w:divBdr>
          <w:divsChild>
            <w:div w:id="1306279102">
              <w:marLeft w:val="0"/>
              <w:marRight w:val="0"/>
              <w:marTop w:val="0"/>
              <w:marBottom w:val="0"/>
              <w:divBdr>
                <w:top w:val="none" w:sz="0" w:space="0" w:color="auto"/>
                <w:left w:val="none" w:sz="0" w:space="0" w:color="auto"/>
                <w:bottom w:val="none" w:sz="0" w:space="0" w:color="auto"/>
                <w:right w:val="none" w:sz="0" w:space="0" w:color="auto"/>
              </w:divBdr>
            </w:div>
          </w:divsChild>
        </w:div>
        <w:div w:id="1805929615">
          <w:marLeft w:val="0"/>
          <w:marRight w:val="0"/>
          <w:marTop w:val="0"/>
          <w:marBottom w:val="0"/>
          <w:divBdr>
            <w:top w:val="none" w:sz="0" w:space="0" w:color="auto"/>
            <w:left w:val="none" w:sz="0" w:space="0" w:color="auto"/>
            <w:bottom w:val="none" w:sz="0" w:space="0" w:color="auto"/>
            <w:right w:val="none" w:sz="0" w:space="0" w:color="auto"/>
          </w:divBdr>
          <w:divsChild>
            <w:div w:id="221257713">
              <w:marLeft w:val="0"/>
              <w:marRight w:val="0"/>
              <w:marTop w:val="0"/>
              <w:marBottom w:val="0"/>
              <w:divBdr>
                <w:top w:val="none" w:sz="0" w:space="0" w:color="auto"/>
                <w:left w:val="none" w:sz="0" w:space="0" w:color="auto"/>
                <w:bottom w:val="none" w:sz="0" w:space="0" w:color="auto"/>
                <w:right w:val="none" w:sz="0" w:space="0" w:color="auto"/>
              </w:divBdr>
            </w:div>
          </w:divsChild>
        </w:div>
        <w:div w:id="1807502615">
          <w:marLeft w:val="0"/>
          <w:marRight w:val="0"/>
          <w:marTop w:val="0"/>
          <w:marBottom w:val="0"/>
          <w:divBdr>
            <w:top w:val="none" w:sz="0" w:space="0" w:color="auto"/>
            <w:left w:val="none" w:sz="0" w:space="0" w:color="auto"/>
            <w:bottom w:val="none" w:sz="0" w:space="0" w:color="auto"/>
            <w:right w:val="none" w:sz="0" w:space="0" w:color="auto"/>
          </w:divBdr>
          <w:divsChild>
            <w:div w:id="405224502">
              <w:marLeft w:val="0"/>
              <w:marRight w:val="0"/>
              <w:marTop w:val="0"/>
              <w:marBottom w:val="0"/>
              <w:divBdr>
                <w:top w:val="none" w:sz="0" w:space="0" w:color="auto"/>
                <w:left w:val="none" w:sz="0" w:space="0" w:color="auto"/>
                <w:bottom w:val="none" w:sz="0" w:space="0" w:color="auto"/>
                <w:right w:val="none" w:sz="0" w:space="0" w:color="auto"/>
              </w:divBdr>
            </w:div>
          </w:divsChild>
        </w:div>
        <w:div w:id="1831746284">
          <w:marLeft w:val="0"/>
          <w:marRight w:val="0"/>
          <w:marTop w:val="0"/>
          <w:marBottom w:val="0"/>
          <w:divBdr>
            <w:top w:val="none" w:sz="0" w:space="0" w:color="auto"/>
            <w:left w:val="none" w:sz="0" w:space="0" w:color="auto"/>
            <w:bottom w:val="none" w:sz="0" w:space="0" w:color="auto"/>
            <w:right w:val="none" w:sz="0" w:space="0" w:color="auto"/>
          </w:divBdr>
          <w:divsChild>
            <w:div w:id="105543397">
              <w:marLeft w:val="0"/>
              <w:marRight w:val="0"/>
              <w:marTop w:val="0"/>
              <w:marBottom w:val="0"/>
              <w:divBdr>
                <w:top w:val="none" w:sz="0" w:space="0" w:color="auto"/>
                <w:left w:val="none" w:sz="0" w:space="0" w:color="auto"/>
                <w:bottom w:val="none" w:sz="0" w:space="0" w:color="auto"/>
                <w:right w:val="none" w:sz="0" w:space="0" w:color="auto"/>
              </w:divBdr>
            </w:div>
          </w:divsChild>
        </w:div>
        <w:div w:id="1903178291">
          <w:marLeft w:val="0"/>
          <w:marRight w:val="0"/>
          <w:marTop w:val="0"/>
          <w:marBottom w:val="0"/>
          <w:divBdr>
            <w:top w:val="none" w:sz="0" w:space="0" w:color="auto"/>
            <w:left w:val="none" w:sz="0" w:space="0" w:color="auto"/>
            <w:bottom w:val="none" w:sz="0" w:space="0" w:color="auto"/>
            <w:right w:val="none" w:sz="0" w:space="0" w:color="auto"/>
          </w:divBdr>
          <w:divsChild>
            <w:div w:id="565534189">
              <w:marLeft w:val="0"/>
              <w:marRight w:val="0"/>
              <w:marTop w:val="0"/>
              <w:marBottom w:val="0"/>
              <w:divBdr>
                <w:top w:val="none" w:sz="0" w:space="0" w:color="auto"/>
                <w:left w:val="none" w:sz="0" w:space="0" w:color="auto"/>
                <w:bottom w:val="none" w:sz="0" w:space="0" w:color="auto"/>
                <w:right w:val="none" w:sz="0" w:space="0" w:color="auto"/>
              </w:divBdr>
            </w:div>
          </w:divsChild>
        </w:div>
        <w:div w:id="1949458674">
          <w:marLeft w:val="0"/>
          <w:marRight w:val="0"/>
          <w:marTop w:val="0"/>
          <w:marBottom w:val="0"/>
          <w:divBdr>
            <w:top w:val="none" w:sz="0" w:space="0" w:color="auto"/>
            <w:left w:val="none" w:sz="0" w:space="0" w:color="auto"/>
            <w:bottom w:val="none" w:sz="0" w:space="0" w:color="auto"/>
            <w:right w:val="none" w:sz="0" w:space="0" w:color="auto"/>
          </w:divBdr>
          <w:divsChild>
            <w:div w:id="1910457058">
              <w:marLeft w:val="0"/>
              <w:marRight w:val="0"/>
              <w:marTop w:val="0"/>
              <w:marBottom w:val="0"/>
              <w:divBdr>
                <w:top w:val="none" w:sz="0" w:space="0" w:color="auto"/>
                <w:left w:val="none" w:sz="0" w:space="0" w:color="auto"/>
                <w:bottom w:val="none" w:sz="0" w:space="0" w:color="auto"/>
                <w:right w:val="none" w:sz="0" w:space="0" w:color="auto"/>
              </w:divBdr>
            </w:div>
          </w:divsChild>
        </w:div>
        <w:div w:id="2009626129">
          <w:marLeft w:val="0"/>
          <w:marRight w:val="0"/>
          <w:marTop w:val="0"/>
          <w:marBottom w:val="0"/>
          <w:divBdr>
            <w:top w:val="none" w:sz="0" w:space="0" w:color="auto"/>
            <w:left w:val="none" w:sz="0" w:space="0" w:color="auto"/>
            <w:bottom w:val="none" w:sz="0" w:space="0" w:color="auto"/>
            <w:right w:val="none" w:sz="0" w:space="0" w:color="auto"/>
          </w:divBdr>
          <w:divsChild>
            <w:div w:id="2056999341">
              <w:marLeft w:val="0"/>
              <w:marRight w:val="0"/>
              <w:marTop w:val="0"/>
              <w:marBottom w:val="0"/>
              <w:divBdr>
                <w:top w:val="none" w:sz="0" w:space="0" w:color="auto"/>
                <w:left w:val="none" w:sz="0" w:space="0" w:color="auto"/>
                <w:bottom w:val="none" w:sz="0" w:space="0" w:color="auto"/>
                <w:right w:val="none" w:sz="0" w:space="0" w:color="auto"/>
              </w:divBdr>
            </w:div>
          </w:divsChild>
        </w:div>
        <w:div w:id="2050184796">
          <w:marLeft w:val="0"/>
          <w:marRight w:val="0"/>
          <w:marTop w:val="0"/>
          <w:marBottom w:val="0"/>
          <w:divBdr>
            <w:top w:val="none" w:sz="0" w:space="0" w:color="auto"/>
            <w:left w:val="none" w:sz="0" w:space="0" w:color="auto"/>
            <w:bottom w:val="none" w:sz="0" w:space="0" w:color="auto"/>
            <w:right w:val="none" w:sz="0" w:space="0" w:color="auto"/>
          </w:divBdr>
          <w:divsChild>
            <w:div w:id="265426255">
              <w:marLeft w:val="0"/>
              <w:marRight w:val="0"/>
              <w:marTop w:val="0"/>
              <w:marBottom w:val="0"/>
              <w:divBdr>
                <w:top w:val="none" w:sz="0" w:space="0" w:color="auto"/>
                <w:left w:val="none" w:sz="0" w:space="0" w:color="auto"/>
                <w:bottom w:val="none" w:sz="0" w:space="0" w:color="auto"/>
                <w:right w:val="none" w:sz="0" w:space="0" w:color="auto"/>
              </w:divBdr>
            </w:div>
          </w:divsChild>
        </w:div>
        <w:div w:id="2095280948">
          <w:marLeft w:val="0"/>
          <w:marRight w:val="0"/>
          <w:marTop w:val="0"/>
          <w:marBottom w:val="0"/>
          <w:divBdr>
            <w:top w:val="none" w:sz="0" w:space="0" w:color="auto"/>
            <w:left w:val="none" w:sz="0" w:space="0" w:color="auto"/>
            <w:bottom w:val="none" w:sz="0" w:space="0" w:color="auto"/>
            <w:right w:val="none" w:sz="0" w:space="0" w:color="auto"/>
          </w:divBdr>
          <w:divsChild>
            <w:div w:id="1432125018">
              <w:marLeft w:val="0"/>
              <w:marRight w:val="0"/>
              <w:marTop w:val="0"/>
              <w:marBottom w:val="0"/>
              <w:divBdr>
                <w:top w:val="none" w:sz="0" w:space="0" w:color="auto"/>
                <w:left w:val="none" w:sz="0" w:space="0" w:color="auto"/>
                <w:bottom w:val="none" w:sz="0" w:space="0" w:color="auto"/>
                <w:right w:val="none" w:sz="0" w:space="0" w:color="auto"/>
              </w:divBdr>
            </w:div>
          </w:divsChild>
        </w:div>
        <w:div w:id="2141415423">
          <w:marLeft w:val="0"/>
          <w:marRight w:val="0"/>
          <w:marTop w:val="0"/>
          <w:marBottom w:val="0"/>
          <w:divBdr>
            <w:top w:val="none" w:sz="0" w:space="0" w:color="auto"/>
            <w:left w:val="none" w:sz="0" w:space="0" w:color="auto"/>
            <w:bottom w:val="none" w:sz="0" w:space="0" w:color="auto"/>
            <w:right w:val="none" w:sz="0" w:space="0" w:color="auto"/>
          </w:divBdr>
          <w:divsChild>
            <w:div w:id="121218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028441">
      <w:bodyDiv w:val="1"/>
      <w:marLeft w:val="0"/>
      <w:marRight w:val="0"/>
      <w:marTop w:val="0"/>
      <w:marBottom w:val="0"/>
      <w:divBdr>
        <w:top w:val="none" w:sz="0" w:space="0" w:color="auto"/>
        <w:left w:val="none" w:sz="0" w:space="0" w:color="auto"/>
        <w:bottom w:val="none" w:sz="0" w:space="0" w:color="auto"/>
        <w:right w:val="none" w:sz="0" w:space="0" w:color="auto"/>
      </w:divBdr>
      <w:divsChild>
        <w:div w:id="156650656">
          <w:marLeft w:val="0"/>
          <w:marRight w:val="0"/>
          <w:marTop w:val="0"/>
          <w:marBottom w:val="0"/>
          <w:divBdr>
            <w:top w:val="none" w:sz="0" w:space="0" w:color="auto"/>
            <w:left w:val="none" w:sz="0" w:space="0" w:color="auto"/>
            <w:bottom w:val="none" w:sz="0" w:space="0" w:color="auto"/>
            <w:right w:val="none" w:sz="0" w:space="0" w:color="auto"/>
          </w:divBdr>
        </w:div>
        <w:div w:id="574365535">
          <w:marLeft w:val="0"/>
          <w:marRight w:val="0"/>
          <w:marTop w:val="0"/>
          <w:marBottom w:val="0"/>
          <w:divBdr>
            <w:top w:val="none" w:sz="0" w:space="0" w:color="auto"/>
            <w:left w:val="none" w:sz="0" w:space="0" w:color="auto"/>
            <w:bottom w:val="none" w:sz="0" w:space="0" w:color="auto"/>
            <w:right w:val="none" w:sz="0" w:space="0" w:color="auto"/>
          </w:divBdr>
        </w:div>
        <w:div w:id="958418829">
          <w:marLeft w:val="0"/>
          <w:marRight w:val="0"/>
          <w:marTop w:val="0"/>
          <w:marBottom w:val="0"/>
          <w:divBdr>
            <w:top w:val="none" w:sz="0" w:space="0" w:color="auto"/>
            <w:left w:val="none" w:sz="0" w:space="0" w:color="auto"/>
            <w:bottom w:val="none" w:sz="0" w:space="0" w:color="auto"/>
            <w:right w:val="none" w:sz="0" w:space="0" w:color="auto"/>
          </w:divBdr>
        </w:div>
        <w:div w:id="1024744605">
          <w:marLeft w:val="0"/>
          <w:marRight w:val="0"/>
          <w:marTop w:val="0"/>
          <w:marBottom w:val="0"/>
          <w:divBdr>
            <w:top w:val="none" w:sz="0" w:space="0" w:color="auto"/>
            <w:left w:val="none" w:sz="0" w:space="0" w:color="auto"/>
            <w:bottom w:val="none" w:sz="0" w:space="0" w:color="auto"/>
            <w:right w:val="none" w:sz="0" w:space="0" w:color="auto"/>
          </w:divBdr>
        </w:div>
      </w:divsChild>
    </w:div>
    <w:div w:id="2007130463">
      <w:bodyDiv w:val="1"/>
      <w:marLeft w:val="0"/>
      <w:marRight w:val="0"/>
      <w:marTop w:val="0"/>
      <w:marBottom w:val="0"/>
      <w:divBdr>
        <w:top w:val="none" w:sz="0" w:space="0" w:color="auto"/>
        <w:left w:val="none" w:sz="0" w:space="0" w:color="auto"/>
        <w:bottom w:val="none" w:sz="0" w:space="0" w:color="auto"/>
        <w:right w:val="none" w:sz="0" w:space="0" w:color="auto"/>
      </w:divBdr>
      <w:divsChild>
        <w:div w:id="873424976">
          <w:marLeft w:val="0"/>
          <w:marRight w:val="0"/>
          <w:marTop w:val="0"/>
          <w:marBottom w:val="0"/>
          <w:divBdr>
            <w:top w:val="none" w:sz="0" w:space="0" w:color="auto"/>
            <w:left w:val="none" w:sz="0" w:space="0" w:color="auto"/>
            <w:bottom w:val="none" w:sz="0" w:space="0" w:color="auto"/>
            <w:right w:val="none" w:sz="0" w:space="0" w:color="auto"/>
          </w:divBdr>
        </w:div>
        <w:div w:id="1344668552">
          <w:marLeft w:val="0"/>
          <w:marRight w:val="0"/>
          <w:marTop w:val="0"/>
          <w:marBottom w:val="0"/>
          <w:divBdr>
            <w:top w:val="none" w:sz="0" w:space="0" w:color="auto"/>
            <w:left w:val="none" w:sz="0" w:space="0" w:color="auto"/>
            <w:bottom w:val="none" w:sz="0" w:space="0" w:color="auto"/>
            <w:right w:val="none" w:sz="0" w:space="0" w:color="auto"/>
          </w:divBdr>
        </w:div>
        <w:div w:id="1583176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8" Type="http://schemas.openxmlformats.org/officeDocument/2006/relationships/image" Target="media/image8.sv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svg"/><Relationship Id="rId5" Type="http://schemas.openxmlformats.org/officeDocument/2006/relationships/image" Target="media/image5.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8" Type="http://schemas.openxmlformats.org/officeDocument/2006/relationships/image" Target="media/image4.svg"/><Relationship Id="rId3" Type="http://schemas.openxmlformats.org/officeDocument/2006/relationships/image" Target="media/image5.png"/><Relationship Id="rId7" Type="http://schemas.openxmlformats.org/officeDocument/2006/relationships/image" Target="media/image3.png"/><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image" Target="media/image6.sv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0B1A-482F-4688-B1AE-BB0025F2F1F4}">
  <ds:schemaRefs>
    <ds:schemaRef ds:uri="http://schemas.microsoft.com/office/2006/metadata/longProperties"/>
  </ds:schemaRefs>
</ds:datastoreItem>
</file>

<file path=customXml/itemProps2.xml><?xml version="1.0" encoding="utf-8"?>
<ds:datastoreItem xmlns:ds="http://schemas.openxmlformats.org/officeDocument/2006/customXml" ds:itemID="{B0512B4F-9AAF-4382-B163-725BC5B7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525</Words>
  <Characters>3311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2026-09-04T04:12:00Z</dcterms:created>
  <dcterms:modified xsi:type="dcterms:W3CDTF">2026-09-04T04:12:00Z</dcterms:modified>
  <cp:category/>
</cp:coreProperties>
</file>